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EC3" w:rsidRPr="00490FE7" w:rsidRDefault="00AE2EC3" w:rsidP="00AE2EC3">
      <w:pPr>
        <w:autoSpaceDE w:val="0"/>
        <w:autoSpaceDN w:val="0"/>
        <w:rPr>
          <w:rFonts w:ascii="HG創英角ｺﾞｼｯｸUB" w:eastAsia="HG創英角ｺﾞｼｯｸUB" w:hAnsi="HG創英角ｺﾞｼｯｸUB"/>
          <w:sz w:val="28"/>
          <w:szCs w:val="28"/>
        </w:rPr>
      </w:pPr>
      <w:bookmarkStart w:id="0" w:name="_Hlk489968193"/>
      <w:bookmarkStart w:id="1" w:name="_Hlk490058795"/>
      <w:r w:rsidRPr="00490FE7">
        <w:rPr>
          <w:rFonts w:ascii="HG創英角ｺﾞｼｯｸUB" w:eastAsia="HG創英角ｺﾞｼｯｸUB" w:hAnsi="HG創英角ｺﾞｼｯｸUB" w:hint="eastAsia"/>
          <w:sz w:val="28"/>
          <w:szCs w:val="28"/>
        </w:rPr>
        <w:t>■景観形成基準チェックリスト</w:t>
      </w:r>
      <w:r w:rsidR="00D64BA7" w:rsidRPr="00490FE7">
        <w:rPr>
          <w:rFonts w:ascii="HG創英角ｺﾞｼｯｸUB" w:eastAsia="HG創英角ｺﾞｼｯｸUB" w:hAnsi="HG創英角ｺﾞｼｯｸUB" w:hint="eastAsia"/>
          <w:sz w:val="28"/>
          <w:szCs w:val="28"/>
        </w:rPr>
        <w:t>①</w:t>
      </w:r>
      <w:r w:rsidR="00014615" w:rsidRPr="00490FE7">
        <w:rPr>
          <w:rFonts w:ascii="HG創英角ｺﾞｼｯｸUB" w:eastAsia="HG創英角ｺﾞｼｯｸUB" w:hAnsi="HG創英角ｺﾞｼｯｸUB" w:hint="eastAsia"/>
          <w:sz w:val="28"/>
          <w:szCs w:val="28"/>
        </w:rPr>
        <w:t xml:space="preserve">　　　　　　　　　　（１／２）</w:t>
      </w:r>
    </w:p>
    <w:tbl>
      <w:tblPr>
        <w:tblStyle w:val="a3"/>
        <w:tblW w:w="9346" w:type="dxa"/>
        <w:tblLook w:val="04A0" w:firstRow="1" w:lastRow="0" w:firstColumn="1" w:lastColumn="0" w:noHBand="0" w:noVBand="1"/>
      </w:tblPr>
      <w:tblGrid>
        <w:gridCol w:w="849"/>
        <w:gridCol w:w="8497"/>
      </w:tblGrid>
      <w:tr w:rsidR="00014615" w:rsidRPr="000A253E" w:rsidTr="00E10056">
        <w:tc>
          <w:tcPr>
            <w:tcW w:w="849" w:type="dxa"/>
          </w:tcPr>
          <w:p w:rsidR="00AE2EC3" w:rsidRPr="000A253E" w:rsidRDefault="00AE2EC3" w:rsidP="00AE2EC3">
            <w:pPr>
              <w:autoSpaceDE w:val="0"/>
              <w:autoSpaceDN w:val="0"/>
              <w:jc w:val="center"/>
              <w:rPr>
                <w:rFonts w:hAnsi="HG丸ｺﾞｼｯｸM-PRO"/>
                <w:sz w:val="20"/>
              </w:rPr>
            </w:pPr>
            <w:r w:rsidRPr="000A253E">
              <w:rPr>
                <w:rFonts w:hAnsi="HG丸ｺﾞｼｯｸM-PRO" w:hint="eastAsia"/>
                <w:sz w:val="20"/>
              </w:rPr>
              <w:t>行　為</w:t>
            </w:r>
          </w:p>
        </w:tc>
        <w:tc>
          <w:tcPr>
            <w:tcW w:w="8497" w:type="dxa"/>
          </w:tcPr>
          <w:p w:rsidR="00AE2EC3" w:rsidRPr="000A253E" w:rsidRDefault="00AE2EC3" w:rsidP="00AE2EC3">
            <w:pPr>
              <w:autoSpaceDE w:val="0"/>
              <w:autoSpaceDN w:val="0"/>
              <w:rPr>
                <w:rFonts w:hAnsi="HG丸ｺﾞｼｯｸM-PRO"/>
                <w:sz w:val="20"/>
              </w:rPr>
            </w:pPr>
            <w:r w:rsidRPr="000A253E">
              <w:rPr>
                <w:rFonts w:hAnsi="HG丸ｺﾞｼｯｸM-PRO" w:hint="eastAsia"/>
                <w:sz w:val="20"/>
              </w:rPr>
              <w:t>建築物及び工作物の新築・新設、増築、改築若しくは移転、外観を変更することとなる修繕若しくは模様替又は色彩の変更</w:t>
            </w:r>
          </w:p>
        </w:tc>
      </w:tr>
      <w:tr w:rsidR="00014615" w:rsidRPr="000A253E" w:rsidTr="00E10056">
        <w:tc>
          <w:tcPr>
            <w:tcW w:w="849" w:type="dxa"/>
          </w:tcPr>
          <w:p w:rsidR="00AE2EC3" w:rsidRPr="000A253E" w:rsidRDefault="00AE2EC3" w:rsidP="00AE2EC3">
            <w:pPr>
              <w:autoSpaceDE w:val="0"/>
              <w:autoSpaceDN w:val="0"/>
              <w:jc w:val="center"/>
              <w:rPr>
                <w:rFonts w:hAnsi="HG丸ｺﾞｼｯｸM-PRO"/>
                <w:sz w:val="20"/>
              </w:rPr>
            </w:pPr>
            <w:r w:rsidRPr="000A253E">
              <w:rPr>
                <w:rFonts w:hAnsi="HG丸ｺﾞｼｯｸM-PRO" w:hint="eastAsia"/>
                <w:sz w:val="20"/>
              </w:rPr>
              <w:t>ゾーン</w:t>
            </w:r>
          </w:p>
        </w:tc>
        <w:tc>
          <w:tcPr>
            <w:tcW w:w="8497" w:type="dxa"/>
          </w:tcPr>
          <w:p w:rsidR="00AE2EC3" w:rsidRPr="000A253E" w:rsidRDefault="00EA7ACE" w:rsidP="00AE2EC3">
            <w:pPr>
              <w:autoSpaceDE w:val="0"/>
              <w:autoSpaceDN w:val="0"/>
              <w:rPr>
                <w:rFonts w:hAnsi="HG丸ｺﾞｼｯｸM-PRO"/>
                <w:sz w:val="20"/>
              </w:rPr>
            </w:pPr>
            <w:r w:rsidRPr="000A253E">
              <w:rPr>
                <w:rFonts w:hAnsi="HG丸ｺﾞｼｯｸM-PRO" w:hint="eastAsia"/>
                <w:sz w:val="20"/>
              </w:rPr>
              <w:t>田園居住ゾーン</w:t>
            </w:r>
          </w:p>
        </w:tc>
      </w:tr>
      <w:tr w:rsidR="006C2180" w:rsidRPr="000A253E" w:rsidTr="00E10056">
        <w:tc>
          <w:tcPr>
            <w:tcW w:w="849" w:type="dxa"/>
          </w:tcPr>
          <w:p w:rsidR="006C2180" w:rsidRPr="000A253E" w:rsidRDefault="00B37A75" w:rsidP="00AE2EC3">
            <w:pPr>
              <w:autoSpaceDE w:val="0"/>
              <w:autoSpaceDN w:val="0"/>
              <w:jc w:val="center"/>
              <w:rPr>
                <w:rFonts w:hAnsi="HG丸ｺﾞｼｯｸM-PRO"/>
                <w:sz w:val="20"/>
              </w:rPr>
            </w:pPr>
            <w:r w:rsidRPr="000A253E">
              <w:rPr>
                <w:rFonts w:hAnsi="HG丸ｺﾞｼｯｸM-PRO" w:hint="eastAsia"/>
                <w:sz w:val="20"/>
              </w:rPr>
              <w:t>景観形成方針</w:t>
            </w:r>
          </w:p>
        </w:tc>
        <w:tc>
          <w:tcPr>
            <w:tcW w:w="8497" w:type="dxa"/>
          </w:tcPr>
          <w:p w:rsidR="006C2180" w:rsidRPr="000A253E" w:rsidRDefault="00CA7B27" w:rsidP="00AE2EC3">
            <w:pPr>
              <w:autoSpaceDE w:val="0"/>
              <w:autoSpaceDN w:val="0"/>
              <w:rPr>
                <w:rFonts w:hAnsi="HG丸ｺﾞｼｯｸM-PRO"/>
                <w:b/>
                <w:sz w:val="20"/>
              </w:rPr>
            </w:pPr>
            <w:r>
              <w:rPr>
                <w:rFonts w:hAnsi="HG丸ｺﾞｼｯｸM-PRO" w:hint="eastAsia"/>
                <w:b/>
                <w:sz w:val="20"/>
              </w:rPr>
              <w:t>○</w:t>
            </w:r>
            <w:r w:rsidR="006C2180" w:rsidRPr="000A253E">
              <w:rPr>
                <w:rFonts w:hAnsi="HG丸ｺﾞｼｯｸM-PRO" w:hint="eastAsia"/>
                <w:b/>
                <w:sz w:val="20"/>
              </w:rPr>
              <w:t>ふるさとを感じさせる田園風景をまもる</w:t>
            </w:r>
          </w:p>
          <w:p w:rsidR="00B37A75" w:rsidRPr="000A253E" w:rsidRDefault="00CA7B27" w:rsidP="00AE2EC3">
            <w:pPr>
              <w:autoSpaceDE w:val="0"/>
              <w:autoSpaceDN w:val="0"/>
              <w:rPr>
                <w:rFonts w:hAnsi="HG丸ｺﾞｼｯｸM-PRO"/>
                <w:b/>
                <w:sz w:val="20"/>
              </w:rPr>
            </w:pPr>
            <w:r>
              <w:rPr>
                <w:rFonts w:hAnsi="HG丸ｺﾞｼｯｸM-PRO" w:hint="eastAsia"/>
                <w:b/>
                <w:sz w:val="20"/>
              </w:rPr>
              <w:t>○</w:t>
            </w:r>
            <w:r w:rsidR="00B37A75" w:rsidRPr="000A253E">
              <w:rPr>
                <w:rFonts w:hAnsi="HG丸ｺﾞｼｯｸM-PRO" w:hint="eastAsia"/>
                <w:b/>
                <w:sz w:val="20"/>
              </w:rPr>
              <w:t>田園風景に調和した集落の景観をつくる</w:t>
            </w:r>
          </w:p>
          <w:p w:rsidR="006C2180" w:rsidRPr="000A253E" w:rsidRDefault="00CA7B27" w:rsidP="00AE2EC3">
            <w:pPr>
              <w:autoSpaceDE w:val="0"/>
              <w:autoSpaceDN w:val="0"/>
              <w:rPr>
                <w:rFonts w:hAnsi="HG丸ｺﾞｼｯｸM-PRO"/>
                <w:b/>
                <w:sz w:val="20"/>
                <w:u w:val="single"/>
              </w:rPr>
            </w:pPr>
            <w:r>
              <w:rPr>
                <w:rFonts w:hAnsi="HG丸ｺﾞｼｯｸM-PRO" w:hint="eastAsia"/>
                <w:b/>
                <w:sz w:val="20"/>
              </w:rPr>
              <w:t>○</w:t>
            </w:r>
            <w:r w:rsidR="006C2180" w:rsidRPr="000A253E">
              <w:rPr>
                <w:rFonts w:hAnsi="HG丸ｺﾞｼｯｸM-PRO" w:hint="eastAsia"/>
                <w:b/>
                <w:sz w:val="20"/>
              </w:rPr>
              <w:t>田園風景と調和した美しい沿道景観をつくる</w:t>
            </w:r>
          </w:p>
        </w:tc>
      </w:tr>
    </w:tbl>
    <w:p w:rsidR="00490FE7" w:rsidRPr="000A253E" w:rsidRDefault="00490FE7" w:rsidP="00AE2EC3">
      <w:pPr>
        <w:autoSpaceDE w:val="0"/>
        <w:autoSpaceDN w:val="0"/>
        <w:rPr>
          <w:rFonts w:ascii="HG創英角ｺﾞｼｯｸUB" w:eastAsia="HG創英角ｺﾞｼｯｸUB" w:hAnsi="HG創英角ｺﾞｼｯｸUB"/>
          <w:sz w:val="20"/>
          <w:szCs w:val="20"/>
        </w:rPr>
      </w:pPr>
    </w:p>
    <w:tbl>
      <w:tblPr>
        <w:tblStyle w:val="a3"/>
        <w:tblW w:w="9356" w:type="dxa"/>
        <w:tblInd w:w="-5" w:type="dxa"/>
        <w:tblBorders>
          <w:bottom w:val="none" w:sz="0" w:space="0" w:color="auto"/>
        </w:tblBorders>
        <w:tblLook w:val="04A0" w:firstRow="1" w:lastRow="0" w:firstColumn="1" w:lastColumn="0" w:noHBand="0" w:noVBand="1"/>
      </w:tblPr>
      <w:tblGrid>
        <w:gridCol w:w="851"/>
        <w:gridCol w:w="4236"/>
        <w:gridCol w:w="3522"/>
        <w:gridCol w:w="747"/>
      </w:tblGrid>
      <w:tr w:rsidR="00ED5DF2" w:rsidRPr="000A253E" w:rsidTr="00B63E76">
        <w:trPr>
          <w:gridAfter w:val="1"/>
          <w:wAfter w:w="718" w:type="dxa"/>
        </w:trPr>
        <w:tc>
          <w:tcPr>
            <w:tcW w:w="854" w:type="dxa"/>
            <w:tcBorders>
              <w:bottom w:val="single" w:sz="4" w:space="0" w:color="auto"/>
            </w:tcBorders>
            <w:shd w:val="clear" w:color="auto" w:fill="BFBFBF" w:themeFill="background1" w:themeFillShade="BF"/>
            <w:vAlign w:val="center"/>
          </w:tcPr>
          <w:p w:rsidR="00ED5DF2" w:rsidRPr="000A253E" w:rsidRDefault="00ED5DF2" w:rsidP="000A253E">
            <w:pPr>
              <w:autoSpaceDE w:val="0"/>
              <w:autoSpaceDN w:val="0"/>
              <w:jc w:val="left"/>
              <w:rPr>
                <w:rFonts w:hAnsi="HG丸ｺﾞｼｯｸM-PRO"/>
                <w:sz w:val="20"/>
              </w:rPr>
            </w:pPr>
            <w:r w:rsidRPr="000A253E">
              <w:rPr>
                <w:rFonts w:hAnsi="HG丸ｺﾞｼｯｸM-PRO" w:hint="eastAsia"/>
                <w:b/>
                <w:sz w:val="20"/>
              </w:rPr>
              <w:t>地域や周辺の特徴</w:t>
            </w:r>
          </w:p>
        </w:tc>
        <w:tc>
          <w:tcPr>
            <w:tcW w:w="7784" w:type="dxa"/>
            <w:gridSpan w:val="2"/>
            <w:vAlign w:val="center"/>
          </w:tcPr>
          <w:p w:rsidR="00ED5DF2" w:rsidRDefault="00ED5DF2" w:rsidP="00FD4249">
            <w:pPr>
              <w:autoSpaceDE w:val="0"/>
              <w:autoSpaceDN w:val="0"/>
              <w:rPr>
                <w:rFonts w:ascii="HG創英角ｺﾞｼｯｸUB" w:eastAsia="HG創英角ｺﾞｼｯｸUB" w:hAnsi="HG創英角ｺﾞｼｯｸUB"/>
                <w:sz w:val="20"/>
              </w:rPr>
            </w:pPr>
          </w:p>
          <w:p w:rsidR="00ED5DF2" w:rsidRDefault="00ED5DF2" w:rsidP="00FD4249">
            <w:pPr>
              <w:autoSpaceDE w:val="0"/>
              <w:autoSpaceDN w:val="0"/>
              <w:rPr>
                <w:rFonts w:ascii="HG創英角ｺﾞｼｯｸUB" w:eastAsia="HG創英角ｺﾞｼｯｸUB" w:hAnsi="HG創英角ｺﾞｼｯｸUB"/>
                <w:sz w:val="20"/>
              </w:rPr>
            </w:pPr>
          </w:p>
          <w:p w:rsidR="00ED5DF2" w:rsidRDefault="00ED5DF2" w:rsidP="00FD4249">
            <w:pPr>
              <w:autoSpaceDE w:val="0"/>
              <w:autoSpaceDN w:val="0"/>
              <w:rPr>
                <w:rFonts w:ascii="HG創英角ｺﾞｼｯｸUB" w:eastAsia="HG創英角ｺﾞｼｯｸUB" w:hAnsi="HG創英角ｺﾞｼｯｸUB"/>
                <w:sz w:val="20"/>
              </w:rPr>
            </w:pPr>
          </w:p>
        </w:tc>
      </w:tr>
      <w:tr w:rsidR="00ED5DF2" w:rsidRPr="000A253E" w:rsidTr="00B63E76">
        <w:tc>
          <w:tcPr>
            <w:tcW w:w="854" w:type="dxa"/>
            <w:tcBorders>
              <w:top w:val="single" w:sz="4" w:space="0" w:color="auto"/>
            </w:tcBorders>
            <w:shd w:val="clear" w:color="auto" w:fill="BFBFBF" w:themeFill="background1" w:themeFillShade="BF"/>
          </w:tcPr>
          <w:p w:rsidR="00ED5DF2" w:rsidRPr="000A253E" w:rsidRDefault="00ED5DF2" w:rsidP="00ED5DF2">
            <w:pPr>
              <w:autoSpaceDE w:val="0"/>
              <w:autoSpaceDN w:val="0"/>
              <w:jc w:val="center"/>
              <w:rPr>
                <w:rFonts w:hAnsi="HG丸ｺﾞｼｯｸM-PRO"/>
                <w:b/>
                <w:sz w:val="20"/>
              </w:rPr>
            </w:pPr>
            <w:r w:rsidRPr="000A253E">
              <w:rPr>
                <w:rFonts w:hAnsi="HG丸ｺﾞｼｯｸM-PRO" w:hint="eastAsia"/>
                <w:b/>
                <w:sz w:val="20"/>
              </w:rPr>
              <w:t>事項</w:t>
            </w:r>
          </w:p>
        </w:tc>
        <w:tc>
          <w:tcPr>
            <w:tcW w:w="4250" w:type="dxa"/>
            <w:shd w:val="clear" w:color="auto" w:fill="BFBFBF" w:themeFill="background1" w:themeFillShade="BF"/>
          </w:tcPr>
          <w:p w:rsidR="00ED5DF2" w:rsidRPr="000A253E" w:rsidRDefault="00ED5DF2" w:rsidP="00ED5DF2">
            <w:pPr>
              <w:autoSpaceDE w:val="0"/>
              <w:autoSpaceDN w:val="0"/>
              <w:jc w:val="center"/>
              <w:rPr>
                <w:rFonts w:hAnsi="HG丸ｺﾞｼｯｸM-PRO"/>
                <w:b/>
                <w:sz w:val="20"/>
              </w:rPr>
            </w:pPr>
            <w:r w:rsidRPr="000A253E">
              <w:rPr>
                <w:rFonts w:hAnsi="HG丸ｺﾞｼｯｸM-PRO" w:hint="eastAsia"/>
                <w:b/>
                <w:sz w:val="20"/>
              </w:rPr>
              <w:t>基準</w:t>
            </w:r>
          </w:p>
        </w:tc>
        <w:tc>
          <w:tcPr>
            <w:tcW w:w="3534" w:type="dxa"/>
            <w:shd w:val="clear" w:color="auto" w:fill="BFBFBF" w:themeFill="background1" w:themeFillShade="BF"/>
          </w:tcPr>
          <w:p w:rsidR="00ED5DF2" w:rsidRPr="000A253E" w:rsidRDefault="00ED5DF2" w:rsidP="00ED5DF2">
            <w:pPr>
              <w:autoSpaceDE w:val="0"/>
              <w:autoSpaceDN w:val="0"/>
              <w:jc w:val="center"/>
              <w:rPr>
                <w:rFonts w:hAnsi="HG丸ｺﾞｼｯｸM-PRO"/>
                <w:b/>
                <w:sz w:val="20"/>
              </w:rPr>
            </w:pPr>
            <w:r w:rsidRPr="000A253E">
              <w:rPr>
                <w:rFonts w:hAnsi="HG丸ｺﾞｼｯｸM-PRO" w:hint="eastAsia"/>
                <w:b/>
                <w:sz w:val="20"/>
              </w:rPr>
              <w:t>配慮</w:t>
            </w:r>
            <w:r>
              <w:rPr>
                <w:rFonts w:hAnsi="HG丸ｺﾞｼｯｸM-PRO" w:hint="eastAsia"/>
                <w:b/>
                <w:sz w:val="20"/>
              </w:rPr>
              <w:t>・工夫</w:t>
            </w:r>
            <w:r w:rsidRPr="000A253E">
              <w:rPr>
                <w:rFonts w:hAnsi="HG丸ｺﾞｼｯｸM-PRO" w:hint="eastAsia"/>
                <w:b/>
                <w:sz w:val="20"/>
              </w:rPr>
              <w:t>した事項</w:t>
            </w:r>
          </w:p>
        </w:tc>
        <w:tc>
          <w:tcPr>
            <w:tcW w:w="748" w:type="dxa"/>
            <w:shd w:val="clear" w:color="auto" w:fill="BFBFBF" w:themeFill="background1" w:themeFillShade="BF"/>
          </w:tcPr>
          <w:p w:rsidR="00ED5DF2" w:rsidRPr="000A253E" w:rsidRDefault="00504886" w:rsidP="00ED5DF2">
            <w:pPr>
              <w:autoSpaceDE w:val="0"/>
              <w:autoSpaceDN w:val="0"/>
              <w:jc w:val="center"/>
              <w:rPr>
                <w:rFonts w:hAnsi="HG丸ｺﾞｼｯｸM-PRO"/>
                <w:b/>
                <w:sz w:val="20"/>
              </w:rPr>
            </w:pPr>
            <w:r>
              <w:rPr>
                <w:rFonts w:hAnsi="HG丸ｺﾞｼｯｸM-PRO" w:hint="eastAsia"/>
                <w:b/>
                <w:sz w:val="20"/>
              </w:rPr>
              <w:t>適合</w:t>
            </w:r>
          </w:p>
        </w:tc>
      </w:tr>
      <w:tr w:rsidR="00ED5DF2" w:rsidRPr="000A253E" w:rsidTr="00B63E76">
        <w:tc>
          <w:tcPr>
            <w:tcW w:w="854" w:type="dxa"/>
            <w:vMerge w:val="restart"/>
          </w:tcPr>
          <w:p w:rsidR="00ED5DF2" w:rsidRPr="000A253E" w:rsidRDefault="00ED5DF2" w:rsidP="00ED5DF2">
            <w:pPr>
              <w:autoSpaceDE w:val="0"/>
              <w:autoSpaceDN w:val="0"/>
              <w:spacing w:line="320" w:lineRule="exact"/>
              <w:rPr>
                <w:rFonts w:hAnsi="HG丸ｺﾞｼｯｸM-PRO"/>
                <w:sz w:val="20"/>
              </w:rPr>
            </w:pPr>
            <w:r w:rsidRPr="000A253E">
              <w:rPr>
                <w:rFonts w:hAnsi="HG丸ｺﾞｼｯｸM-PRO" w:hint="eastAsia"/>
                <w:sz w:val="20"/>
              </w:rPr>
              <w:t>位置</w:t>
            </w:r>
          </w:p>
        </w:tc>
        <w:tc>
          <w:tcPr>
            <w:tcW w:w="4250" w:type="dxa"/>
          </w:tcPr>
          <w:p w:rsidR="00ED5DF2" w:rsidRPr="000A253E" w:rsidRDefault="00ED5DF2" w:rsidP="00ED5DF2">
            <w:pPr>
              <w:autoSpaceDE w:val="0"/>
              <w:autoSpaceDN w:val="0"/>
              <w:spacing w:line="320" w:lineRule="exact"/>
              <w:ind w:left="200" w:hangingChars="100" w:hanging="200"/>
              <w:rPr>
                <w:rFonts w:hAnsi="HG丸ｺﾞｼｯｸM-PRO"/>
                <w:sz w:val="20"/>
              </w:rPr>
            </w:pPr>
            <w:r w:rsidRPr="000A253E">
              <w:rPr>
                <w:rFonts w:hAnsi="HG丸ｺﾞｼｯｸM-PRO" w:hint="eastAsia"/>
                <w:sz w:val="20"/>
              </w:rPr>
              <w:t>・歴史的建造物などの優れた景観資源に隣接する場合には、その保全に配慮した位置とすること</w:t>
            </w:r>
          </w:p>
        </w:tc>
        <w:tc>
          <w:tcPr>
            <w:tcW w:w="3534" w:type="dxa"/>
            <w:shd w:val="clear" w:color="auto" w:fill="auto"/>
          </w:tcPr>
          <w:p w:rsidR="00ED5DF2" w:rsidRPr="000A253E" w:rsidRDefault="00ED5DF2" w:rsidP="005172F3">
            <w:pPr>
              <w:autoSpaceDE w:val="0"/>
              <w:autoSpaceDN w:val="0"/>
              <w:spacing w:line="320" w:lineRule="exact"/>
              <w:ind w:left="200" w:hangingChars="100" w:hanging="200"/>
              <w:jc w:val="left"/>
              <w:rPr>
                <w:rFonts w:hAnsi="HG丸ｺﾞｼｯｸM-PRO"/>
                <w:sz w:val="20"/>
              </w:rPr>
            </w:pPr>
          </w:p>
        </w:tc>
        <w:tc>
          <w:tcPr>
            <w:tcW w:w="748" w:type="dxa"/>
            <w:shd w:val="clear" w:color="auto" w:fill="auto"/>
            <w:vAlign w:val="center"/>
          </w:tcPr>
          <w:p w:rsidR="00ED5DF2" w:rsidRPr="000A253E" w:rsidRDefault="00ED5DF2" w:rsidP="00ED5DF2">
            <w:pPr>
              <w:autoSpaceDE w:val="0"/>
              <w:autoSpaceDN w:val="0"/>
              <w:spacing w:line="320" w:lineRule="exact"/>
              <w:ind w:left="200" w:hangingChars="100" w:hanging="200"/>
              <w:jc w:val="center"/>
              <w:rPr>
                <w:rFonts w:hAnsi="HG丸ｺﾞｼｯｸM-PRO"/>
                <w:sz w:val="20"/>
              </w:rPr>
            </w:pPr>
            <w:r w:rsidRPr="000A253E">
              <w:rPr>
                <w:rFonts w:hAnsi="HG丸ｺﾞｼｯｸM-PRO" w:hint="eastAsia"/>
                <w:sz w:val="20"/>
              </w:rPr>
              <w:t>□</w:t>
            </w:r>
          </w:p>
        </w:tc>
      </w:tr>
      <w:tr w:rsidR="00ED5DF2" w:rsidRPr="000A253E" w:rsidTr="00B63E76">
        <w:tc>
          <w:tcPr>
            <w:tcW w:w="854" w:type="dxa"/>
            <w:vMerge/>
          </w:tcPr>
          <w:p w:rsidR="00ED5DF2" w:rsidRPr="000A253E" w:rsidRDefault="00ED5DF2" w:rsidP="00ED5DF2">
            <w:pPr>
              <w:autoSpaceDE w:val="0"/>
              <w:autoSpaceDN w:val="0"/>
              <w:spacing w:line="320" w:lineRule="exact"/>
              <w:rPr>
                <w:rFonts w:hAnsi="HG丸ｺﾞｼｯｸM-PRO"/>
                <w:sz w:val="20"/>
              </w:rPr>
            </w:pPr>
          </w:p>
        </w:tc>
        <w:tc>
          <w:tcPr>
            <w:tcW w:w="4250" w:type="dxa"/>
          </w:tcPr>
          <w:p w:rsidR="00ED5DF2" w:rsidRPr="000A253E" w:rsidRDefault="00ED5DF2" w:rsidP="00ED5DF2">
            <w:pPr>
              <w:autoSpaceDE w:val="0"/>
              <w:autoSpaceDN w:val="0"/>
              <w:spacing w:line="320" w:lineRule="exact"/>
              <w:ind w:left="200" w:hangingChars="100" w:hanging="200"/>
              <w:rPr>
                <w:rFonts w:hAnsi="HG丸ｺﾞｼｯｸM-PRO"/>
                <w:sz w:val="20"/>
              </w:rPr>
            </w:pPr>
            <w:r w:rsidRPr="000A253E">
              <w:rPr>
                <w:rFonts w:hAnsi="HG丸ｺﾞｼｯｸM-PRO" w:hint="eastAsia"/>
                <w:sz w:val="20"/>
              </w:rPr>
              <w:t>・道路などに接する敷地境界線からはできる限り多く後退した位置とし、道路側に空地を確保すること</w:t>
            </w:r>
          </w:p>
        </w:tc>
        <w:tc>
          <w:tcPr>
            <w:tcW w:w="3534" w:type="dxa"/>
            <w:shd w:val="clear" w:color="auto" w:fill="auto"/>
          </w:tcPr>
          <w:p w:rsidR="00ED5DF2" w:rsidRPr="000A253E" w:rsidRDefault="00ED5DF2" w:rsidP="005172F3">
            <w:pPr>
              <w:autoSpaceDE w:val="0"/>
              <w:autoSpaceDN w:val="0"/>
              <w:spacing w:line="320" w:lineRule="exact"/>
              <w:ind w:left="200" w:hangingChars="100" w:hanging="200"/>
              <w:jc w:val="left"/>
              <w:rPr>
                <w:rFonts w:hAnsi="HG丸ｺﾞｼｯｸM-PRO"/>
                <w:sz w:val="20"/>
              </w:rPr>
            </w:pPr>
          </w:p>
        </w:tc>
        <w:tc>
          <w:tcPr>
            <w:tcW w:w="748" w:type="dxa"/>
            <w:shd w:val="clear" w:color="auto" w:fill="auto"/>
            <w:vAlign w:val="center"/>
          </w:tcPr>
          <w:p w:rsidR="00ED5DF2" w:rsidRPr="000A253E" w:rsidRDefault="00ED5DF2" w:rsidP="00ED5DF2">
            <w:pPr>
              <w:autoSpaceDE w:val="0"/>
              <w:autoSpaceDN w:val="0"/>
              <w:spacing w:line="320" w:lineRule="exact"/>
              <w:ind w:left="200" w:hangingChars="100" w:hanging="200"/>
              <w:jc w:val="center"/>
              <w:rPr>
                <w:rFonts w:hAnsi="HG丸ｺﾞｼｯｸM-PRO"/>
                <w:sz w:val="20"/>
              </w:rPr>
            </w:pPr>
            <w:r w:rsidRPr="000A253E">
              <w:rPr>
                <w:rFonts w:hAnsi="HG丸ｺﾞｼｯｸM-PRO" w:hint="eastAsia"/>
                <w:sz w:val="20"/>
              </w:rPr>
              <w:t>□</w:t>
            </w:r>
          </w:p>
        </w:tc>
      </w:tr>
      <w:tr w:rsidR="00ED5DF2" w:rsidRPr="000A253E" w:rsidTr="00B63E76">
        <w:tc>
          <w:tcPr>
            <w:tcW w:w="854" w:type="dxa"/>
            <w:vMerge/>
          </w:tcPr>
          <w:p w:rsidR="00ED5DF2" w:rsidRPr="000A253E" w:rsidRDefault="00ED5DF2" w:rsidP="00ED5DF2">
            <w:pPr>
              <w:autoSpaceDE w:val="0"/>
              <w:autoSpaceDN w:val="0"/>
              <w:spacing w:line="320" w:lineRule="exact"/>
              <w:rPr>
                <w:rFonts w:hAnsi="HG丸ｺﾞｼｯｸM-PRO"/>
                <w:sz w:val="20"/>
              </w:rPr>
            </w:pPr>
          </w:p>
        </w:tc>
        <w:tc>
          <w:tcPr>
            <w:tcW w:w="4250" w:type="dxa"/>
          </w:tcPr>
          <w:p w:rsidR="00ED5DF2" w:rsidRPr="000A253E" w:rsidRDefault="00ED5DF2" w:rsidP="00ED5DF2">
            <w:pPr>
              <w:autoSpaceDE w:val="0"/>
              <w:autoSpaceDN w:val="0"/>
              <w:spacing w:line="320" w:lineRule="exact"/>
              <w:ind w:left="200" w:hangingChars="100" w:hanging="200"/>
              <w:rPr>
                <w:rFonts w:hAnsi="HG丸ｺﾞｼｯｸM-PRO"/>
                <w:sz w:val="20"/>
              </w:rPr>
            </w:pPr>
            <w:r w:rsidRPr="000A253E">
              <w:rPr>
                <w:rFonts w:hAnsi="HG丸ｺﾞｼｯｸM-PRO" w:hint="eastAsia"/>
                <w:sz w:val="20"/>
              </w:rPr>
              <w:t>・周辺との調和を考えたバランスのよい配置とすること</w:t>
            </w:r>
          </w:p>
        </w:tc>
        <w:tc>
          <w:tcPr>
            <w:tcW w:w="3534" w:type="dxa"/>
            <w:shd w:val="clear" w:color="auto" w:fill="auto"/>
          </w:tcPr>
          <w:p w:rsidR="00ED5DF2" w:rsidRPr="000A253E" w:rsidRDefault="00ED5DF2" w:rsidP="005172F3">
            <w:pPr>
              <w:autoSpaceDE w:val="0"/>
              <w:autoSpaceDN w:val="0"/>
              <w:spacing w:line="320" w:lineRule="exact"/>
              <w:ind w:left="200" w:hangingChars="100" w:hanging="200"/>
              <w:jc w:val="left"/>
              <w:rPr>
                <w:rFonts w:hAnsi="HG丸ｺﾞｼｯｸM-PRO"/>
                <w:sz w:val="20"/>
              </w:rPr>
            </w:pPr>
          </w:p>
        </w:tc>
        <w:tc>
          <w:tcPr>
            <w:tcW w:w="748" w:type="dxa"/>
            <w:shd w:val="clear" w:color="auto" w:fill="auto"/>
            <w:vAlign w:val="center"/>
          </w:tcPr>
          <w:p w:rsidR="00ED5DF2" w:rsidRPr="000A253E" w:rsidRDefault="00ED5DF2" w:rsidP="00ED5DF2">
            <w:pPr>
              <w:autoSpaceDE w:val="0"/>
              <w:autoSpaceDN w:val="0"/>
              <w:spacing w:line="320" w:lineRule="exact"/>
              <w:ind w:left="200" w:hangingChars="100" w:hanging="200"/>
              <w:jc w:val="center"/>
              <w:rPr>
                <w:rFonts w:hAnsi="HG丸ｺﾞｼｯｸM-PRO"/>
                <w:sz w:val="20"/>
              </w:rPr>
            </w:pPr>
            <w:r w:rsidRPr="000A253E">
              <w:rPr>
                <w:rFonts w:hAnsi="HG丸ｺﾞｼｯｸM-PRO" w:hint="eastAsia"/>
                <w:sz w:val="20"/>
              </w:rPr>
              <w:t>□</w:t>
            </w:r>
          </w:p>
        </w:tc>
      </w:tr>
      <w:tr w:rsidR="00ED5DF2" w:rsidRPr="000A253E" w:rsidTr="00B63E76">
        <w:tc>
          <w:tcPr>
            <w:tcW w:w="854" w:type="dxa"/>
            <w:vMerge/>
          </w:tcPr>
          <w:p w:rsidR="00ED5DF2" w:rsidRPr="000A253E" w:rsidRDefault="00ED5DF2" w:rsidP="00ED5DF2">
            <w:pPr>
              <w:autoSpaceDE w:val="0"/>
              <w:autoSpaceDN w:val="0"/>
              <w:spacing w:line="320" w:lineRule="exact"/>
              <w:rPr>
                <w:rFonts w:hAnsi="HG丸ｺﾞｼｯｸM-PRO"/>
                <w:sz w:val="20"/>
              </w:rPr>
            </w:pPr>
          </w:p>
        </w:tc>
        <w:tc>
          <w:tcPr>
            <w:tcW w:w="4250" w:type="dxa"/>
          </w:tcPr>
          <w:p w:rsidR="00ED5DF2" w:rsidRPr="000A253E" w:rsidRDefault="00ED5DF2" w:rsidP="00ED5DF2">
            <w:pPr>
              <w:autoSpaceDE w:val="0"/>
              <w:autoSpaceDN w:val="0"/>
              <w:spacing w:line="320" w:lineRule="exact"/>
              <w:ind w:left="200" w:hangingChars="100" w:hanging="200"/>
              <w:rPr>
                <w:rFonts w:hAnsi="HG丸ｺﾞｼｯｸM-PRO"/>
                <w:sz w:val="20"/>
              </w:rPr>
            </w:pPr>
            <w:r w:rsidRPr="000A253E">
              <w:rPr>
                <w:rFonts w:hAnsi="HG丸ｺﾞｼｯｸM-PRO" w:hint="eastAsia"/>
                <w:sz w:val="20"/>
              </w:rPr>
              <w:t>・樹姿又は樹勢が優れた樹木、水辺などが敷地内にある場合には、一体的な整備などを行い、修景に活かせるように配置すること</w:t>
            </w:r>
          </w:p>
        </w:tc>
        <w:tc>
          <w:tcPr>
            <w:tcW w:w="3534" w:type="dxa"/>
            <w:shd w:val="clear" w:color="auto" w:fill="auto"/>
          </w:tcPr>
          <w:p w:rsidR="00ED5DF2" w:rsidRPr="000A253E" w:rsidRDefault="00ED5DF2" w:rsidP="005172F3">
            <w:pPr>
              <w:autoSpaceDE w:val="0"/>
              <w:autoSpaceDN w:val="0"/>
              <w:spacing w:line="320" w:lineRule="exact"/>
              <w:ind w:left="200" w:hangingChars="100" w:hanging="200"/>
              <w:jc w:val="left"/>
              <w:rPr>
                <w:rFonts w:hAnsi="HG丸ｺﾞｼｯｸM-PRO"/>
                <w:sz w:val="20"/>
              </w:rPr>
            </w:pPr>
          </w:p>
        </w:tc>
        <w:tc>
          <w:tcPr>
            <w:tcW w:w="748" w:type="dxa"/>
            <w:shd w:val="clear" w:color="auto" w:fill="auto"/>
            <w:vAlign w:val="center"/>
          </w:tcPr>
          <w:p w:rsidR="00ED5DF2" w:rsidRPr="000A253E" w:rsidRDefault="00ED5DF2" w:rsidP="00ED5DF2">
            <w:pPr>
              <w:autoSpaceDE w:val="0"/>
              <w:autoSpaceDN w:val="0"/>
              <w:spacing w:line="320" w:lineRule="exact"/>
              <w:ind w:left="200" w:hangingChars="100" w:hanging="200"/>
              <w:jc w:val="center"/>
              <w:rPr>
                <w:rFonts w:hAnsi="HG丸ｺﾞｼｯｸM-PRO"/>
                <w:sz w:val="20"/>
              </w:rPr>
            </w:pPr>
            <w:r w:rsidRPr="000A253E">
              <w:rPr>
                <w:rFonts w:hAnsi="HG丸ｺﾞｼｯｸM-PRO" w:hint="eastAsia"/>
                <w:sz w:val="20"/>
              </w:rPr>
              <w:t>□</w:t>
            </w:r>
          </w:p>
        </w:tc>
      </w:tr>
      <w:tr w:rsidR="00ED5DF2" w:rsidRPr="000A253E" w:rsidTr="00B63E76">
        <w:tc>
          <w:tcPr>
            <w:tcW w:w="854" w:type="dxa"/>
            <w:vMerge w:val="restart"/>
          </w:tcPr>
          <w:p w:rsidR="00ED5DF2" w:rsidRPr="000A253E" w:rsidRDefault="00ED5DF2" w:rsidP="00ED5DF2">
            <w:pPr>
              <w:autoSpaceDE w:val="0"/>
              <w:autoSpaceDN w:val="0"/>
              <w:spacing w:line="320" w:lineRule="exact"/>
              <w:rPr>
                <w:rFonts w:hAnsi="HG丸ｺﾞｼｯｸM-PRO"/>
                <w:sz w:val="20"/>
              </w:rPr>
            </w:pPr>
            <w:r w:rsidRPr="000A253E">
              <w:rPr>
                <w:rFonts w:hAnsi="HG丸ｺﾞｼｯｸM-PRO" w:hint="eastAsia"/>
                <w:sz w:val="20"/>
              </w:rPr>
              <w:t>規模</w:t>
            </w:r>
          </w:p>
        </w:tc>
        <w:tc>
          <w:tcPr>
            <w:tcW w:w="4250" w:type="dxa"/>
          </w:tcPr>
          <w:p w:rsidR="00ED5DF2" w:rsidRPr="000A253E" w:rsidRDefault="00ED5DF2" w:rsidP="00ED5DF2">
            <w:pPr>
              <w:autoSpaceDE w:val="0"/>
              <w:autoSpaceDN w:val="0"/>
              <w:spacing w:line="320" w:lineRule="exact"/>
              <w:ind w:left="200" w:hangingChars="100" w:hanging="200"/>
              <w:rPr>
                <w:rFonts w:hAnsi="HG丸ｺﾞｼｯｸM-PRO"/>
                <w:sz w:val="20"/>
              </w:rPr>
            </w:pPr>
            <w:r w:rsidRPr="000A253E">
              <w:rPr>
                <w:rFonts w:hAnsi="HG丸ｺﾞｼｯｸM-PRO" w:hint="eastAsia"/>
                <w:sz w:val="20"/>
              </w:rPr>
              <w:t>・周囲の街並み及び周辺の景観と調和した高さ及び規模とすること</w:t>
            </w:r>
          </w:p>
        </w:tc>
        <w:tc>
          <w:tcPr>
            <w:tcW w:w="3534" w:type="dxa"/>
            <w:shd w:val="clear" w:color="auto" w:fill="auto"/>
          </w:tcPr>
          <w:p w:rsidR="00ED5DF2" w:rsidRPr="000A253E" w:rsidRDefault="00ED5DF2" w:rsidP="005172F3">
            <w:pPr>
              <w:autoSpaceDE w:val="0"/>
              <w:autoSpaceDN w:val="0"/>
              <w:spacing w:line="320" w:lineRule="exact"/>
              <w:ind w:left="200" w:hangingChars="100" w:hanging="200"/>
              <w:jc w:val="left"/>
              <w:rPr>
                <w:rFonts w:hAnsi="HG丸ｺﾞｼｯｸM-PRO"/>
                <w:sz w:val="20"/>
              </w:rPr>
            </w:pPr>
          </w:p>
        </w:tc>
        <w:tc>
          <w:tcPr>
            <w:tcW w:w="748" w:type="dxa"/>
            <w:shd w:val="clear" w:color="auto" w:fill="auto"/>
            <w:vAlign w:val="center"/>
          </w:tcPr>
          <w:p w:rsidR="00ED5DF2" w:rsidRPr="000A253E" w:rsidRDefault="00ED5DF2" w:rsidP="00ED5DF2">
            <w:pPr>
              <w:autoSpaceDE w:val="0"/>
              <w:autoSpaceDN w:val="0"/>
              <w:spacing w:line="320" w:lineRule="exact"/>
              <w:ind w:left="200" w:hangingChars="100" w:hanging="200"/>
              <w:jc w:val="center"/>
              <w:rPr>
                <w:rFonts w:hAnsi="HG丸ｺﾞｼｯｸM-PRO"/>
                <w:sz w:val="20"/>
              </w:rPr>
            </w:pPr>
            <w:r w:rsidRPr="000A253E">
              <w:rPr>
                <w:rFonts w:hAnsi="HG丸ｺﾞｼｯｸM-PRO" w:hint="eastAsia"/>
                <w:sz w:val="20"/>
              </w:rPr>
              <w:t>□</w:t>
            </w:r>
          </w:p>
        </w:tc>
      </w:tr>
      <w:tr w:rsidR="00ED5DF2" w:rsidRPr="000A253E" w:rsidTr="00B63E76">
        <w:tc>
          <w:tcPr>
            <w:tcW w:w="854" w:type="dxa"/>
            <w:vMerge/>
          </w:tcPr>
          <w:p w:rsidR="00ED5DF2" w:rsidRPr="000A253E" w:rsidRDefault="00ED5DF2" w:rsidP="00ED5DF2">
            <w:pPr>
              <w:autoSpaceDE w:val="0"/>
              <w:autoSpaceDN w:val="0"/>
              <w:spacing w:line="320" w:lineRule="exact"/>
              <w:rPr>
                <w:rFonts w:hAnsi="HG丸ｺﾞｼｯｸM-PRO"/>
                <w:sz w:val="20"/>
              </w:rPr>
            </w:pPr>
          </w:p>
        </w:tc>
        <w:tc>
          <w:tcPr>
            <w:tcW w:w="4250" w:type="dxa"/>
          </w:tcPr>
          <w:p w:rsidR="00ED5DF2" w:rsidRPr="000A253E" w:rsidRDefault="00ED5DF2" w:rsidP="00ED5DF2">
            <w:pPr>
              <w:autoSpaceDE w:val="0"/>
              <w:autoSpaceDN w:val="0"/>
              <w:spacing w:line="320" w:lineRule="exact"/>
              <w:ind w:left="200" w:hangingChars="100" w:hanging="200"/>
              <w:rPr>
                <w:rFonts w:hAnsi="HG丸ｺﾞｼｯｸM-PRO"/>
                <w:sz w:val="20"/>
              </w:rPr>
            </w:pPr>
            <w:r w:rsidRPr="000A253E">
              <w:rPr>
                <w:rFonts w:hAnsi="HG丸ｺﾞｼｯｸM-PRO" w:hint="eastAsia"/>
                <w:sz w:val="20"/>
              </w:rPr>
              <w:t>・周囲に圧迫感を与えないよう空地を確保すること</w:t>
            </w:r>
          </w:p>
        </w:tc>
        <w:tc>
          <w:tcPr>
            <w:tcW w:w="3534" w:type="dxa"/>
            <w:shd w:val="clear" w:color="auto" w:fill="auto"/>
          </w:tcPr>
          <w:p w:rsidR="00ED5DF2" w:rsidRPr="000A253E" w:rsidRDefault="00ED5DF2" w:rsidP="005172F3">
            <w:pPr>
              <w:autoSpaceDE w:val="0"/>
              <w:autoSpaceDN w:val="0"/>
              <w:spacing w:line="320" w:lineRule="exact"/>
              <w:ind w:left="200" w:hangingChars="100" w:hanging="200"/>
              <w:jc w:val="left"/>
              <w:rPr>
                <w:rFonts w:hAnsi="HG丸ｺﾞｼｯｸM-PRO"/>
                <w:sz w:val="20"/>
              </w:rPr>
            </w:pPr>
          </w:p>
        </w:tc>
        <w:tc>
          <w:tcPr>
            <w:tcW w:w="748" w:type="dxa"/>
            <w:shd w:val="clear" w:color="auto" w:fill="auto"/>
            <w:vAlign w:val="center"/>
          </w:tcPr>
          <w:p w:rsidR="00ED5DF2" w:rsidRPr="000A253E" w:rsidRDefault="00ED5DF2" w:rsidP="00ED5DF2">
            <w:pPr>
              <w:autoSpaceDE w:val="0"/>
              <w:autoSpaceDN w:val="0"/>
              <w:spacing w:line="320" w:lineRule="exact"/>
              <w:ind w:left="200" w:hangingChars="100" w:hanging="200"/>
              <w:jc w:val="center"/>
              <w:rPr>
                <w:rFonts w:hAnsi="HG丸ｺﾞｼｯｸM-PRO"/>
                <w:sz w:val="20"/>
              </w:rPr>
            </w:pPr>
            <w:r w:rsidRPr="000A253E">
              <w:rPr>
                <w:rFonts w:hAnsi="HG丸ｺﾞｼｯｸM-PRO" w:hint="eastAsia"/>
                <w:sz w:val="20"/>
              </w:rPr>
              <w:t>□</w:t>
            </w:r>
          </w:p>
        </w:tc>
      </w:tr>
      <w:tr w:rsidR="00ED5DF2" w:rsidRPr="000A253E" w:rsidTr="00B63E76">
        <w:tc>
          <w:tcPr>
            <w:tcW w:w="854" w:type="dxa"/>
            <w:vMerge/>
          </w:tcPr>
          <w:p w:rsidR="00ED5DF2" w:rsidRPr="000A253E" w:rsidRDefault="00ED5DF2" w:rsidP="00ED5DF2">
            <w:pPr>
              <w:autoSpaceDE w:val="0"/>
              <w:autoSpaceDN w:val="0"/>
              <w:spacing w:line="320" w:lineRule="exact"/>
              <w:rPr>
                <w:rFonts w:hAnsi="HG丸ｺﾞｼｯｸM-PRO"/>
                <w:sz w:val="20"/>
              </w:rPr>
            </w:pPr>
          </w:p>
        </w:tc>
        <w:tc>
          <w:tcPr>
            <w:tcW w:w="4250" w:type="dxa"/>
          </w:tcPr>
          <w:p w:rsidR="00ED5DF2" w:rsidRPr="000A253E" w:rsidRDefault="00ED5DF2" w:rsidP="00ED5DF2">
            <w:pPr>
              <w:autoSpaceDE w:val="0"/>
              <w:autoSpaceDN w:val="0"/>
              <w:spacing w:line="320" w:lineRule="exact"/>
              <w:ind w:left="200" w:hangingChars="100" w:hanging="200"/>
              <w:rPr>
                <w:rFonts w:hAnsi="HG丸ｺﾞｼｯｸM-PRO"/>
                <w:sz w:val="20"/>
              </w:rPr>
            </w:pPr>
            <w:r w:rsidRPr="000A253E">
              <w:rPr>
                <w:rFonts w:hAnsi="HG丸ｺﾞｼｯｸM-PRO" w:hint="eastAsia"/>
                <w:sz w:val="20"/>
              </w:rPr>
              <w:t>・高層の場合には、十分な空地を確保すること</w:t>
            </w:r>
          </w:p>
        </w:tc>
        <w:tc>
          <w:tcPr>
            <w:tcW w:w="3534" w:type="dxa"/>
            <w:shd w:val="clear" w:color="auto" w:fill="auto"/>
          </w:tcPr>
          <w:p w:rsidR="00ED5DF2" w:rsidRPr="000A253E" w:rsidRDefault="00ED5DF2" w:rsidP="005172F3">
            <w:pPr>
              <w:autoSpaceDE w:val="0"/>
              <w:autoSpaceDN w:val="0"/>
              <w:spacing w:line="320" w:lineRule="exact"/>
              <w:ind w:left="200" w:hangingChars="100" w:hanging="200"/>
              <w:jc w:val="left"/>
              <w:rPr>
                <w:rFonts w:hAnsi="HG丸ｺﾞｼｯｸM-PRO"/>
                <w:sz w:val="20"/>
              </w:rPr>
            </w:pPr>
          </w:p>
        </w:tc>
        <w:tc>
          <w:tcPr>
            <w:tcW w:w="748" w:type="dxa"/>
            <w:shd w:val="clear" w:color="auto" w:fill="auto"/>
            <w:vAlign w:val="center"/>
          </w:tcPr>
          <w:p w:rsidR="00ED5DF2" w:rsidRPr="000A253E" w:rsidRDefault="00ED5DF2" w:rsidP="00ED5DF2">
            <w:pPr>
              <w:autoSpaceDE w:val="0"/>
              <w:autoSpaceDN w:val="0"/>
              <w:spacing w:line="320" w:lineRule="exact"/>
              <w:ind w:left="200" w:hangingChars="100" w:hanging="200"/>
              <w:jc w:val="center"/>
              <w:rPr>
                <w:rFonts w:hAnsi="HG丸ｺﾞｼｯｸM-PRO"/>
                <w:sz w:val="20"/>
              </w:rPr>
            </w:pPr>
            <w:r w:rsidRPr="000A253E">
              <w:rPr>
                <w:rFonts w:hAnsi="HG丸ｺﾞｼｯｸM-PRO" w:hint="eastAsia"/>
                <w:sz w:val="20"/>
              </w:rPr>
              <w:t>□</w:t>
            </w:r>
          </w:p>
        </w:tc>
      </w:tr>
      <w:tr w:rsidR="00ED5DF2" w:rsidRPr="000A253E" w:rsidTr="00B63E76">
        <w:tc>
          <w:tcPr>
            <w:tcW w:w="854" w:type="dxa"/>
            <w:vMerge/>
          </w:tcPr>
          <w:p w:rsidR="00ED5DF2" w:rsidRPr="000A253E" w:rsidRDefault="00ED5DF2" w:rsidP="00ED5DF2">
            <w:pPr>
              <w:autoSpaceDE w:val="0"/>
              <w:autoSpaceDN w:val="0"/>
              <w:spacing w:line="320" w:lineRule="exact"/>
              <w:rPr>
                <w:rFonts w:hAnsi="HG丸ｺﾞｼｯｸM-PRO"/>
                <w:sz w:val="20"/>
              </w:rPr>
            </w:pPr>
          </w:p>
        </w:tc>
        <w:tc>
          <w:tcPr>
            <w:tcW w:w="4250" w:type="dxa"/>
          </w:tcPr>
          <w:p w:rsidR="00ED5DF2" w:rsidRPr="000A253E" w:rsidRDefault="00ED5DF2" w:rsidP="00ED5DF2">
            <w:pPr>
              <w:autoSpaceDE w:val="0"/>
              <w:autoSpaceDN w:val="0"/>
              <w:spacing w:line="320" w:lineRule="exact"/>
              <w:ind w:left="200" w:hangingChars="100" w:hanging="200"/>
              <w:rPr>
                <w:rFonts w:hAnsi="HG丸ｺﾞｼｯｸM-PRO"/>
                <w:sz w:val="20"/>
              </w:rPr>
            </w:pPr>
            <w:r w:rsidRPr="000A253E">
              <w:rPr>
                <w:rFonts w:hAnsi="HG丸ｺﾞｼｯｸM-PRO" w:hint="eastAsia"/>
                <w:sz w:val="20"/>
              </w:rPr>
              <w:t>・河畔や古墳、社寺林など、良好な自然景観の周辺にあっては、周辺樹木の高さとの調和に配慮した高さとすること</w:t>
            </w:r>
          </w:p>
        </w:tc>
        <w:tc>
          <w:tcPr>
            <w:tcW w:w="3534" w:type="dxa"/>
            <w:shd w:val="clear" w:color="auto" w:fill="auto"/>
          </w:tcPr>
          <w:p w:rsidR="00ED5DF2" w:rsidRPr="000A253E" w:rsidRDefault="00ED5DF2" w:rsidP="005172F3">
            <w:pPr>
              <w:autoSpaceDE w:val="0"/>
              <w:autoSpaceDN w:val="0"/>
              <w:spacing w:line="320" w:lineRule="exact"/>
              <w:ind w:left="200" w:hangingChars="100" w:hanging="200"/>
              <w:jc w:val="left"/>
              <w:rPr>
                <w:rFonts w:hAnsi="HG丸ｺﾞｼｯｸM-PRO"/>
                <w:sz w:val="20"/>
              </w:rPr>
            </w:pPr>
          </w:p>
        </w:tc>
        <w:tc>
          <w:tcPr>
            <w:tcW w:w="748" w:type="dxa"/>
            <w:shd w:val="clear" w:color="auto" w:fill="auto"/>
            <w:vAlign w:val="center"/>
          </w:tcPr>
          <w:p w:rsidR="00ED5DF2" w:rsidRPr="000A253E" w:rsidRDefault="00ED5DF2" w:rsidP="00ED5DF2">
            <w:pPr>
              <w:autoSpaceDE w:val="0"/>
              <w:autoSpaceDN w:val="0"/>
              <w:spacing w:line="320" w:lineRule="exact"/>
              <w:ind w:left="200" w:hangingChars="100" w:hanging="200"/>
              <w:jc w:val="center"/>
              <w:rPr>
                <w:rFonts w:hAnsi="HG丸ｺﾞｼｯｸM-PRO"/>
                <w:sz w:val="20"/>
              </w:rPr>
            </w:pPr>
            <w:r w:rsidRPr="000A253E">
              <w:rPr>
                <w:rFonts w:hAnsi="HG丸ｺﾞｼｯｸM-PRO" w:hint="eastAsia"/>
                <w:sz w:val="20"/>
              </w:rPr>
              <w:t>□</w:t>
            </w:r>
          </w:p>
        </w:tc>
      </w:tr>
      <w:tr w:rsidR="00ED5DF2" w:rsidRPr="000A253E" w:rsidTr="00B63E76">
        <w:tc>
          <w:tcPr>
            <w:tcW w:w="854" w:type="dxa"/>
            <w:vMerge/>
            <w:tcBorders>
              <w:bottom w:val="single" w:sz="4" w:space="0" w:color="auto"/>
            </w:tcBorders>
          </w:tcPr>
          <w:p w:rsidR="00ED5DF2" w:rsidRPr="000A253E" w:rsidRDefault="00ED5DF2" w:rsidP="00ED5DF2">
            <w:pPr>
              <w:autoSpaceDE w:val="0"/>
              <w:autoSpaceDN w:val="0"/>
              <w:spacing w:line="320" w:lineRule="exact"/>
              <w:rPr>
                <w:rFonts w:hAnsi="HG丸ｺﾞｼｯｸM-PRO"/>
                <w:sz w:val="20"/>
              </w:rPr>
            </w:pPr>
          </w:p>
        </w:tc>
        <w:tc>
          <w:tcPr>
            <w:tcW w:w="4250" w:type="dxa"/>
            <w:tcBorders>
              <w:bottom w:val="single" w:sz="4" w:space="0" w:color="auto"/>
            </w:tcBorders>
          </w:tcPr>
          <w:p w:rsidR="00ED5DF2" w:rsidRPr="000A253E" w:rsidRDefault="00ED5DF2" w:rsidP="00ED5DF2">
            <w:pPr>
              <w:autoSpaceDE w:val="0"/>
              <w:autoSpaceDN w:val="0"/>
              <w:spacing w:line="320" w:lineRule="exact"/>
              <w:ind w:left="200" w:hangingChars="100" w:hanging="200"/>
              <w:rPr>
                <w:rFonts w:hAnsi="HG丸ｺﾞｼｯｸM-PRO"/>
                <w:sz w:val="20"/>
              </w:rPr>
            </w:pPr>
            <w:r w:rsidRPr="000A253E">
              <w:rPr>
                <w:rFonts w:hAnsi="HG丸ｺﾞｼｯｸM-PRO" w:hint="eastAsia"/>
                <w:sz w:val="20"/>
              </w:rPr>
              <w:t>・周囲の山並みへの眺望に配慮した高さとすること</w:t>
            </w:r>
          </w:p>
        </w:tc>
        <w:tc>
          <w:tcPr>
            <w:tcW w:w="3534" w:type="dxa"/>
            <w:tcBorders>
              <w:bottom w:val="single" w:sz="4" w:space="0" w:color="auto"/>
            </w:tcBorders>
            <w:shd w:val="clear" w:color="auto" w:fill="auto"/>
          </w:tcPr>
          <w:p w:rsidR="00ED5DF2" w:rsidRPr="000A253E" w:rsidRDefault="00ED5DF2" w:rsidP="005172F3">
            <w:pPr>
              <w:autoSpaceDE w:val="0"/>
              <w:autoSpaceDN w:val="0"/>
              <w:spacing w:line="320" w:lineRule="exact"/>
              <w:ind w:left="200" w:hangingChars="100" w:hanging="200"/>
              <w:jc w:val="left"/>
              <w:rPr>
                <w:rFonts w:hAnsi="HG丸ｺﾞｼｯｸM-PRO"/>
                <w:sz w:val="20"/>
              </w:rPr>
            </w:pPr>
          </w:p>
        </w:tc>
        <w:tc>
          <w:tcPr>
            <w:tcW w:w="748" w:type="dxa"/>
            <w:tcBorders>
              <w:bottom w:val="single" w:sz="4" w:space="0" w:color="auto"/>
            </w:tcBorders>
            <w:shd w:val="clear" w:color="auto" w:fill="auto"/>
            <w:vAlign w:val="center"/>
          </w:tcPr>
          <w:p w:rsidR="00ED5DF2" w:rsidRPr="000A253E" w:rsidRDefault="00ED5DF2" w:rsidP="00ED5DF2">
            <w:pPr>
              <w:autoSpaceDE w:val="0"/>
              <w:autoSpaceDN w:val="0"/>
              <w:spacing w:line="320" w:lineRule="exact"/>
              <w:ind w:left="200" w:hangingChars="100" w:hanging="200"/>
              <w:jc w:val="center"/>
              <w:rPr>
                <w:rFonts w:hAnsi="HG丸ｺﾞｼｯｸM-PRO"/>
                <w:sz w:val="20"/>
              </w:rPr>
            </w:pPr>
            <w:r w:rsidRPr="000A253E">
              <w:rPr>
                <w:rFonts w:hAnsi="HG丸ｺﾞｼｯｸM-PRO" w:hint="eastAsia"/>
                <w:sz w:val="20"/>
              </w:rPr>
              <w:t>□</w:t>
            </w:r>
          </w:p>
        </w:tc>
      </w:tr>
      <w:tr w:rsidR="00ED5DF2" w:rsidRPr="000A253E" w:rsidTr="00B63E76">
        <w:tc>
          <w:tcPr>
            <w:tcW w:w="854" w:type="dxa"/>
            <w:vMerge w:val="restart"/>
            <w:tcBorders>
              <w:bottom w:val="single" w:sz="4" w:space="0" w:color="auto"/>
            </w:tcBorders>
          </w:tcPr>
          <w:p w:rsidR="00ED5DF2" w:rsidRPr="000A253E" w:rsidRDefault="00ED5DF2" w:rsidP="00ED5DF2">
            <w:pPr>
              <w:autoSpaceDE w:val="0"/>
              <w:autoSpaceDN w:val="0"/>
              <w:spacing w:line="320" w:lineRule="exact"/>
              <w:rPr>
                <w:rFonts w:hAnsi="HG丸ｺﾞｼｯｸM-PRO"/>
                <w:sz w:val="20"/>
              </w:rPr>
            </w:pPr>
            <w:r w:rsidRPr="000A253E">
              <w:rPr>
                <w:rFonts w:hAnsi="HG丸ｺﾞｼｯｸM-PRO" w:hint="eastAsia"/>
                <w:sz w:val="20"/>
              </w:rPr>
              <w:t>形態</w:t>
            </w:r>
          </w:p>
        </w:tc>
        <w:tc>
          <w:tcPr>
            <w:tcW w:w="4250" w:type="dxa"/>
            <w:tcBorders>
              <w:bottom w:val="single" w:sz="4" w:space="0" w:color="auto"/>
            </w:tcBorders>
          </w:tcPr>
          <w:p w:rsidR="00ED5DF2" w:rsidRPr="000A253E" w:rsidRDefault="00ED5DF2" w:rsidP="00ED5DF2">
            <w:pPr>
              <w:autoSpaceDE w:val="0"/>
              <w:autoSpaceDN w:val="0"/>
              <w:spacing w:line="320" w:lineRule="exact"/>
              <w:ind w:left="200" w:hangingChars="100" w:hanging="200"/>
              <w:rPr>
                <w:rFonts w:hAnsi="HG丸ｺﾞｼｯｸM-PRO"/>
                <w:sz w:val="20"/>
              </w:rPr>
            </w:pPr>
            <w:r w:rsidRPr="000A253E">
              <w:rPr>
                <w:rFonts w:hAnsi="HG丸ｺﾞｼｯｸM-PRO" w:hint="eastAsia"/>
                <w:sz w:val="20"/>
              </w:rPr>
              <w:t>・周囲の建築物、背景のスカイラインなどの周辺景観との調和及び地域の特性に配慮し、全体的に違和感のない形態とすること</w:t>
            </w:r>
          </w:p>
        </w:tc>
        <w:tc>
          <w:tcPr>
            <w:tcW w:w="3534" w:type="dxa"/>
            <w:tcBorders>
              <w:bottom w:val="single" w:sz="4" w:space="0" w:color="auto"/>
            </w:tcBorders>
            <w:shd w:val="clear" w:color="auto" w:fill="auto"/>
          </w:tcPr>
          <w:p w:rsidR="00ED5DF2" w:rsidRPr="000A253E" w:rsidRDefault="00ED5DF2" w:rsidP="005172F3">
            <w:pPr>
              <w:autoSpaceDE w:val="0"/>
              <w:autoSpaceDN w:val="0"/>
              <w:spacing w:line="320" w:lineRule="exact"/>
              <w:ind w:left="200" w:hangingChars="100" w:hanging="200"/>
              <w:jc w:val="left"/>
              <w:rPr>
                <w:rFonts w:hAnsi="HG丸ｺﾞｼｯｸM-PRO"/>
                <w:sz w:val="20"/>
              </w:rPr>
            </w:pPr>
          </w:p>
        </w:tc>
        <w:tc>
          <w:tcPr>
            <w:tcW w:w="748" w:type="dxa"/>
            <w:tcBorders>
              <w:bottom w:val="single" w:sz="4" w:space="0" w:color="auto"/>
            </w:tcBorders>
            <w:shd w:val="clear" w:color="auto" w:fill="auto"/>
            <w:vAlign w:val="center"/>
          </w:tcPr>
          <w:p w:rsidR="00ED5DF2" w:rsidRPr="000A253E" w:rsidRDefault="00ED5DF2" w:rsidP="00ED5DF2">
            <w:pPr>
              <w:autoSpaceDE w:val="0"/>
              <w:autoSpaceDN w:val="0"/>
              <w:spacing w:line="320" w:lineRule="exact"/>
              <w:ind w:left="200" w:hangingChars="100" w:hanging="200"/>
              <w:jc w:val="center"/>
              <w:rPr>
                <w:rFonts w:hAnsi="HG丸ｺﾞｼｯｸM-PRO"/>
                <w:sz w:val="20"/>
              </w:rPr>
            </w:pPr>
            <w:r w:rsidRPr="000A253E">
              <w:rPr>
                <w:rFonts w:hAnsi="HG丸ｺﾞｼｯｸM-PRO" w:hint="eastAsia"/>
                <w:sz w:val="20"/>
              </w:rPr>
              <w:t>□</w:t>
            </w:r>
          </w:p>
        </w:tc>
      </w:tr>
      <w:tr w:rsidR="00ED5DF2" w:rsidRPr="000A253E" w:rsidTr="00B63E76">
        <w:tc>
          <w:tcPr>
            <w:tcW w:w="854" w:type="dxa"/>
            <w:vMerge/>
            <w:tcBorders>
              <w:bottom w:val="single" w:sz="4" w:space="0" w:color="auto"/>
            </w:tcBorders>
          </w:tcPr>
          <w:p w:rsidR="00ED5DF2" w:rsidRPr="000A253E" w:rsidRDefault="00ED5DF2" w:rsidP="00ED5DF2">
            <w:pPr>
              <w:autoSpaceDE w:val="0"/>
              <w:autoSpaceDN w:val="0"/>
              <w:spacing w:line="320" w:lineRule="exact"/>
              <w:rPr>
                <w:rFonts w:hAnsi="HG丸ｺﾞｼｯｸM-PRO"/>
                <w:sz w:val="20"/>
              </w:rPr>
            </w:pPr>
          </w:p>
        </w:tc>
        <w:tc>
          <w:tcPr>
            <w:tcW w:w="4250" w:type="dxa"/>
            <w:tcBorders>
              <w:bottom w:val="single" w:sz="4" w:space="0" w:color="auto"/>
            </w:tcBorders>
          </w:tcPr>
          <w:p w:rsidR="00ED5DF2" w:rsidRPr="000A253E" w:rsidRDefault="00ED5DF2" w:rsidP="00ED5DF2">
            <w:pPr>
              <w:autoSpaceDE w:val="0"/>
              <w:autoSpaceDN w:val="0"/>
              <w:spacing w:line="320" w:lineRule="exact"/>
              <w:ind w:left="200" w:hangingChars="100" w:hanging="200"/>
              <w:rPr>
                <w:rFonts w:hAnsi="HG丸ｺﾞｼｯｸM-PRO"/>
                <w:sz w:val="20"/>
              </w:rPr>
            </w:pPr>
            <w:r w:rsidRPr="000A253E">
              <w:rPr>
                <w:rFonts w:hAnsi="HG丸ｺﾞｼｯｸM-PRO" w:hint="eastAsia"/>
                <w:sz w:val="20"/>
              </w:rPr>
              <w:t>・携帯基地局の鉄塔等は、「鋼管柱」の採用を検討すること</w:t>
            </w:r>
          </w:p>
        </w:tc>
        <w:tc>
          <w:tcPr>
            <w:tcW w:w="3534" w:type="dxa"/>
            <w:tcBorders>
              <w:bottom w:val="single" w:sz="4" w:space="0" w:color="auto"/>
            </w:tcBorders>
            <w:shd w:val="clear" w:color="auto" w:fill="auto"/>
          </w:tcPr>
          <w:p w:rsidR="00ED5DF2" w:rsidRPr="000A253E" w:rsidRDefault="00ED5DF2" w:rsidP="005172F3">
            <w:pPr>
              <w:autoSpaceDE w:val="0"/>
              <w:autoSpaceDN w:val="0"/>
              <w:spacing w:line="320" w:lineRule="exact"/>
              <w:jc w:val="left"/>
              <w:rPr>
                <w:rFonts w:hAnsi="HG丸ｺﾞｼｯｸM-PRO" w:hint="eastAsia"/>
                <w:sz w:val="20"/>
              </w:rPr>
            </w:pPr>
          </w:p>
        </w:tc>
        <w:tc>
          <w:tcPr>
            <w:tcW w:w="748" w:type="dxa"/>
            <w:tcBorders>
              <w:bottom w:val="single" w:sz="4" w:space="0" w:color="auto"/>
            </w:tcBorders>
            <w:shd w:val="clear" w:color="auto" w:fill="auto"/>
            <w:vAlign w:val="center"/>
          </w:tcPr>
          <w:p w:rsidR="00ED5DF2" w:rsidRPr="000A253E" w:rsidRDefault="00ED5DF2" w:rsidP="00ED5DF2">
            <w:pPr>
              <w:autoSpaceDE w:val="0"/>
              <w:autoSpaceDN w:val="0"/>
              <w:spacing w:line="320" w:lineRule="exact"/>
              <w:ind w:left="200" w:hangingChars="100" w:hanging="200"/>
              <w:jc w:val="center"/>
              <w:rPr>
                <w:rFonts w:hAnsi="HG丸ｺﾞｼｯｸM-PRO"/>
                <w:sz w:val="20"/>
              </w:rPr>
            </w:pPr>
            <w:r w:rsidRPr="000A253E">
              <w:rPr>
                <w:rFonts w:hAnsi="HG丸ｺﾞｼｯｸM-PRO" w:hint="eastAsia"/>
                <w:sz w:val="20"/>
              </w:rPr>
              <w:t>□</w:t>
            </w:r>
          </w:p>
        </w:tc>
      </w:tr>
      <w:bookmarkEnd w:id="0"/>
    </w:tbl>
    <w:p w:rsidR="00014615" w:rsidRDefault="00014615" w:rsidP="00014615">
      <w:pPr>
        <w:autoSpaceDE w:val="0"/>
        <w:autoSpaceDN w:val="0"/>
        <w:rPr>
          <w:rFonts w:ascii="HG創英角ｺﾞｼｯｸUB" w:eastAsia="HG創英角ｺﾞｼｯｸUB" w:hAnsi="HG創英角ｺﾞｼｯｸUB"/>
          <w:sz w:val="20"/>
          <w:szCs w:val="20"/>
        </w:rPr>
      </w:pPr>
    </w:p>
    <w:p w:rsidR="00E10056" w:rsidRPr="000A253E" w:rsidRDefault="00E10056" w:rsidP="00014615">
      <w:pPr>
        <w:autoSpaceDE w:val="0"/>
        <w:autoSpaceDN w:val="0"/>
        <w:rPr>
          <w:rFonts w:ascii="HG創英角ｺﾞｼｯｸUB" w:eastAsia="HG創英角ｺﾞｼｯｸUB" w:hAnsi="HG創英角ｺﾞｼｯｸUB"/>
          <w:sz w:val="20"/>
          <w:szCs w:val="20"/>
        </w:rPr>
      </w:pPr>
    </w:p>
    <w:p w:rsidR="00014615" w:rsidRPr="00CA7B27" w:rsidRDefault="00014615" w:rsidP="00014615">
      <w:pPr>
        <w:autoSpaceDE w:val="0"/>
        <w:autoSpaceDN w:val="0"/>
        <w:jc w:val="right"/>
        <w:rPr>
          <w:rFonts w:ascii="HG創英角ｺﾞｼｯｸUB" w:eastAsia="HG創英角ｺﾞｼｯｸUB" w:hAnsi="HG創英角ｺﾞｼｯｸUB"/>
          <w:sz w:val="28"/>
          <w:szCs w:val="28"/>
        </w:rPr>
      </w:pPr>
      <w:r w:rsidRPr="00CA7B27">
        <w:rPr>
          <w:rFonts w:ascii="HG創英角ｺﾞｼｯｸUB" w:eastAsia="HG創英角ｺﾞｼｯｸUB" w:hAnsi="HG創英角ｺﾞｼｯｸUB" w:hint="eastAsia"/>
          <w:sz w:val="28"/>
          <w:szCs w:val="28"/>
        </w:rPr>
        <w:lastRenderedPageBreak/>
        <w:t xml:space="preserve">　（２／２）</w:t>
      </w:r>
    </w:p>
    <w:tbl>
      <w:tblPr>
        <w:tblStyle w:val="a3"/>
        <w:tblW w:w="9373" w:type="dxa"/>
        <w:tblInd w:w="-5" w:type="dxa"/>
        <w:tblLook w:val="04A0" w:firstRow="1" w:lastRow="0" w:firstColumn="1" w:lastColumn="0" w:noHBand="0" w:noVBand="1"/>
      </w:tblPr>
      <w:tblGrid>
        <w:gridCol w:w="854"/>
        <w:gridCol w:w="4256"/>
        <w:gridCol w:w="3513"/>
        <w:gridCol w:w="750"/>
      </w:tblGrid>
      <w:tr w:rsidR="00504886" w:rsidRPr="000A253E" w:rsidTr="00E10056">
        <w:tc>
          <w:tcPr>
            <w:tcW w:w="854" w:type="dxa"/>
            <w:shd w:val="clear" w:color="auto" w:fill="BFBFBF" w:themeFill="background1" w:themeFillShade="BF"/>
          </w:tcPr>
          <w:p w:rsidR="00504886" w:rsidRPr="000A253E" w:rsidRDefault="00504886" w:rsidP="00BD47DC">
            <w:pPr>
              <w:autoSpaceDE w:val="0"/>
              <w:autoSpaceDN w:val="0"/>
              <w:jc w:val="center"/>
              <w:rPr>
                <w:rFonts w:hAnsi="HG丸ｺﾞｼｯｸM-PRO"/>
                <w:b/>
                <w:sz w:val="20"/>
              </w:rPr>
            </w:pPr>
            <w:r w:rsidRPr="000A253E">
              <w:rPr>
                <w:rFonts w:hAnsi="HG丸ｺﾞｼｯｸM-PRO" w:hint="eastAsia"/>
                <w:b/>
                <w:sz w:val="20"/>
              </w:rPr>
              <w:t>事項</w:t>
            </w:r>
          </w:p>
        </w:tc>
        <w:tc>
          <w:tcPr>
            <w:tcW w:w="4256" w:type="dxa"/>
            <w:shd w:val="clear" w:color="auto" w:fill="BFBFBF" w:themeFill="background1" w:themeFillShade="BF"/>
          </w:tcPr>
          <w:p w:rsidR="00504886" w:rsidRPr="000A253E" w:rsidRDefault="00504886" w:rsidP="00BD47DC">
            <w:pPr>
              <w:autoSpaceDE w:val="0"/>
              <w:autoSpaceDN w:val="0"/>
              <w:jc w:val="center"/>
              <w:rPr>
                <w:rFonts w:hAnsi="HG丸ｺﾞｼｯｸM-PRO"/>
                <w:b/>
                <w:sz w:val="20"/>
              </w:rPr>
            </w:pPr>
            <w:r w:rsidRPr="000A253E">
              <w:rPr>
                <w:rFonts w:hAnsi="HG丸ｺﾞｼｯｸM-PRO" w:hint="eastAsia"/>
                <w:b/>
                <w:sz w:val="20"/>
              </w:rPr>
              <w:t>基準</w:t>
            </w:r>
          </w:p>
        </w:tc>
        <w:tc>
          <w:tcPr>
            <w:tcW w:w="3513" w:type="dxa"/>
            <w:shd w:val="clear" w:color="auto" w:fill="BFBFBF" w:themeFill="background1" w:themeFillShade="BF"/>
          </w:tcPr>
          <w:p w:rsidR="00504886" w:rsidRPr="000A253E" w:rsidRDefault="00504886" w:rsidP="00BD47DC">
            <w:pPr>
              <w:autoSpaceDE w:val="0"/>
              <w:autoSpaceDN w:val="0"/>
              <w:jc w:val="center"/>
              <w:rPr>
                <w:rFonts w:hAnsi="HG丸ｺﾞｼｯｸM-PRO"/>
                <w:b/>
                <w:sz w:val="20"/>
              </w:rPr>
            </w:pPr>
            <w:r w:rsidRPr="000A253E">
              <w:rPr>
                <w:rFonts w:hAnsi="HG丸ｺﾞｼｯｸM-PRO" w:hint="eastAsia"/>
                <w:b/>
                <w:sz w:val="20"/>
              </w:rPr>
              <w:t>配慮</w:t>
            </w:r>
            <w:r>
              <w:rPr>
                <w:rFonts w:hAnsi="HG丸ｺﾞｼｯｸM-PRO" w:hint="eastAsia"/>
                <w:b/>
                <w:sz w:val="20"/>
              </w:rPr>
              <w:t>・工夫</w:t>
            </w:r>
            <w:r w:rsidRPr="000A253E">
              <w:rPr>
                <w:rFonts w:hAnsi="HG丸ｺﾞｼｯｸM-PRO" w:hint="eastAsia"/>
                <w:b/>
                <w:sz w:val="20"/>
              </w:rPr>
              <w:t>した事項</w:t>
            </w:r>
          </w:p>
        </w:tc>
        <w:tc>
          <w:tcPr>
            <w:tcW w:w="750" w:type="dxa"/>
            <w:shd w:val="clear" w:color="auto" w:fill="BFBFBF" w:themeFill="background1" w:themeFillShade="BF"/>
          </w:tcPr>
          <w:p w:rsidR="00504886" w:rsidRPr="000A253E" w:rsidRDefault="00504886" w:rsidP="00BD47DC">
            <w:pPr>
              <w:autoSpaceDE w:val="0"/>
              <w:autoSpaceDN w:val="0"/>
              <w:jc w:val="center"/>
              <w:rPr>
                <w:rFonts w:hAnsi="HG丸ｺﾞｼｯｸM-PRO"/>
                <w:b/>
                <w:sz w:val="20"/>
              </w:rPr>
            </w:pPr>
            <w:r>
              <w:rPr>
                <w:rFonts w:hAnsi="HG丸ｺﾞｼｯｸM-PRO" w:hint="eastAsia"/>
                <w:b/>
                <w:sz w:val="20"/>
              </w:rPr>
              <w:t>適合</w:t>
            </w:r>
          </w:p>
        </w:tc>
      </w:tr>
      <w:tr w:rsidR="00504886" w:rsidRPr="000A253E" w:rsidTr="00E10056">
        <w:trPr>
          <w:trHeight w:val="144"/>
        </w:trPr>
        <w:tc>
          <w:tcPr>
            <w:tcW w:w="854" w:type="dxa"/>
            <w:vMerge w:val="restart"/>
          </w:tcPr>
          <w:p w:rsidR="00504886" w:rsidRPr="000A253E" w:rsidRDefault="00504886" w:rsidP="00D64BA7">
            <w:pPr>
              <w:autoSpaceDE w:val="0"/>
              <w:autoSpaceDN w:val="0"/>
              <w:rPr>
                <w:rFonts w:hAnsi="HG丸ｺﾞｼｯｸM-PRO"/>
                <w:sz w:val="20"/>
              </w:rPr>
            </w:pPr>
            <w:r w:rsidRPr="000A253E">
              <w:rPr>
                <w:rFonts w:hAnsi="HG丸ｺﾞｼｯｸM-PRO" w:hint="eastAsia"/>
                <w:sz w:val="20"/>
              </w:rPr>
              <w:t>色彩</w:t>
            </w:r>
          </w:p>
        </w:tc>
        <w:tc>
          <w:tcPr>
            <w:tcW w:w="4256" w:type="dxa"/>
          </w:tcPr>
          <w:p w:rsidR="00504886" w:rsidRPr="000A253E" w:rsidRDefault="00504886" w:rsidP="00D64BA7">
            <w:pPr>
              <w:autoSpaceDE w:val="0"/>
              <w:autoSpaceDN w:val="0"/>
              <w:ind w:left="200" w:hangingChars="100" w:hanging="200"/>
              <w:rPr>
                <w:rFonts w:hAnsi="HG丸ｺﾞｼｯｸM-PRO"/>
                <w:sz w:val="20"/>
              </w:rPr>
            </w:pPr>
            <w:r w:rsidRPr="000A253E">
              <w:rPr>
                <w:rFonts w:hAnsi="HG丸ｺﾞｼｯｸM-PRO" w:hint="eastAsia"/>
                <w:sz w:val="20"/>
              </w:rPr>
              <w:t>・外観の色彩の制限は、色彩基準のとおりとすること</w:t>
            </w:r>
          </w:p>
        </w:tc>
        <w:tc>
          <w:tcPr>
            <w:tcW w:w="3513" w:type="dxa"/>
          </w:tcPr>
          <w:p w:rsidR="00504886" w:rsidRPr="000A253E" w:rsidRDefault="00504886" w:rsidP="005172F3">
            <w:pPr>
              <w:autoSpaceDE w:val="0"/>
              <w:autoSpaceDN w:val="0"/>
              <w:spacing w:line="320" w:lineRule="exact"/>
              <w:ind w:left="200" w:hangingChars="100" w:hanging="200"/>
              <w:jc w:val="left"/>
              <w:rPr>
                <w:rFonts w:hAnsi="HG丸ｺﾞｼｯｸM-PRO"/>
                <w:sz w:val="20"/>
              </w:rPr>
            </w:pPr>
          </w:p>
        </w:tc>
        <w:tc>
          <w:tcPr>
            <w:tcW w:w="750" w:type="dxa"/>
            <w:shd w:val="clear" w:color="auto" w:fill="auto"/>
            <w:vAlign w:val="center"/>
          </w:tcPr>
          <w:p w:rsidR="00504886" w:rsidRPr="000A253E" w:rsidRDefault="00504886" w:rsidP="00D64BA7">
            <w:pPr>
              <w:autoSpaceDE w:val="0"/>
              <w:autoSpaceDN w:val="0"/>
              <w:spacing w:line="320" w:lineRule="exact"/>
              <w:ind w:left="200" w:hangingChars="100" w:hanging="200"/>
              <w:jc w:val="center"/>
              <w:rPr>
                <w:rFonts w:hAnsi="HG丸ｺﾞｼｯｸM-PRO"/>
                <w:sz w:val="20"/>
              </w:rPr>
            </w:pPr>
            <w:r w:rsidRPr="000A253E">
              <w:rPr>
                <w:rFonts w:hAnsi="HG丸ｺﾞｼｯｸM-PRO" w:hint="eastAsia"/>
                <w:sz w:val="20"/>
              </w:rPr>
              <w:t>□</w:t>
            </w:r>
          </w:p>
        </w:tc>
      </w:tr>
      <w:tr w:rsidR="00504886" w:rsidRPr="000A253E" w:rsidTr="00E10056">
        <w:trPr>
          <w:trHeight w:val="144"/>
        </w:trPr>
        <w:tc>
          <w:tcPr>
            <w:tcW w:w="854" w:type="dxa"/>
            <w:vMerge/>
          </w:tcPr>
          <w:p w:rsidR="00504886" w:rsidRPr="000A253E" w:rsidRDefault="00504886" w:rsidP="00D64BA7">
            <w:pPr>
              <w:autoSpaceDE w:val="0"/>
              <w:autoSpaceDN w:val="0"/>
              <w:rPr>
                <w:rFonts w:hAnsi="HG丸ｺﾞｼｯｸM-PRO"/>
                <w:sz w:val="20"/>
              </w:rPr>
            </w:pPr>
          </w:p>
        </w:tc>
        <w:tc>
          <w:tcPr>
            <w:tcW w:w="4256" w:type="dxa"/>
          </w:tcPr>
          <w:p w:rsidR="00504886" w:rsidRPr="000A253E" w:rsidRDefault="00504886" w:rsidP="00D64BA7">
            <w:pPr>
              <w:autoSpaceDE w:val="0"/>
              <w:autoSpaceDN w:val="0"/>
              <w:ind w:left="200" w:hangingChars="100" w:hanging="200"/>
              <w:rPr>
                <w:rFonts w:hAnsi="HG丸ｺﾞｼｯｸM-PRO"/>
                <w:sz w:val="20"/>
              </w:rPr>
            </w:pPr>
            <w:r w:rsidRPr="000A253E">
              <w:rPr>
                <w:rFonts w:hAnsi="HG丸ｺﾞｼｯｸM-PRO" w:hint="eastAsia"/>
                <w:sz w:val="20"/>
              </w:rPr>
              <w:t>・携帯基地局の鉄塔等は、「濃茶」又は「灰色（低光沢Ｎ4.5相当）」を基本に、周辺環境との調和に配慮すること</w:t>
            </w:r>
          </w:p>
        </w:tc>
        <w:tc>
          <w:tcPr>
            <w:tcW w:w="3513" w:type="dxa"/>
          </w:tcPr>
          <w:p w:rsidR="00504886" w:rsidRPr="000A253E" w:rsidRDefault="00504886" w:rsidP="005172F3">
            <w:pPr>
              <w:autoSpaceDE w:val="0"/>
              <w:autoSpaceDN w:val="0"/>
              <w:spacing w:line="320" w:lineRule="exact"/>
              <w:ind w:left="200" w:hangingChars="100" w:hanging="200"/>
              <w:jc w:val="left"/>
              <w:rPr>
                <w:rFonts w:hAnsi="HG丸ｺﾞｼｯｸM-PRO"/>
                <w:sz w:val="20"/>
              </w:rPr>
            </w:pPr>
          </w:p>
        </w:tc>
        <w:tc>
          <w:tcPr>
            <w:tcW w:w="750" w:type="dxa"/>
            <w:shd w:val="clear" w:color="auto" w:fill="auto"/>
            <w:vAlign w:val="center"/>
          </w:tcPr>
          <w:p w:rsidR="00504886" w:rsidRPr="000A253E" w:rsidRDefault="00504886" w:rsidP="00D64BA7">
            <w:pPr>
              <w:autoSpaceDE w:val="0"/>
              <w:autoSpaceDN w:val="0"/>
              <w:spacing w:line="320" w:lineRule="exact"/>
              <w:ind w:left="200" w:hangingChars="100" w:hanging="200"/>
              <w:jc w:val="center"/>
              <w:rPr>
                <w:rFonts w:hAnsi="HG丸ｺﾞｼｯｸM-PRO"/>
                <w:sz w:val="20"/>
              </w:rPr>
            </w:pPr>
            <w:r w:rsidRPr="000A253E">
              <w:rPr>
                <w:rFonts w:hAnsi="HG丸ｺﾞｼｯｸM-PRO" w:hint="eastAsia"/>
                <w:sz w:val="20"/>
              </w:rPr>
              <w:t>□</w:t>
            </w:r>
          </w:p>
        </w:tc>
      </w:tr>
      <w:tr w:rsidR="00504886" w:rsidRPr="000A253E" w:rsidTr="00E10056">
        <w:trPr>
          <w:trHeight w:val="144"/>
        </w:trPr>
        <w:tc>
          <w:tcPr>
            <w:tcW w:w="854" w:type="dxa"/>
            <w:vMerge w:val="restart"/>
          </w:tcPr>
          <w:p w:rsidR="00504886" w:rsidRPr="000A253E" w:rsidRDefault="00504886" w:rsidP="00D64BA7">
            <w:pPr>
              <w:autoSpaceDE w:val="0"/>
              <w:autoSpaceDN w:val="0"/>
              <w:rPr>
                <w:rFonts w:hAnsi="HG丸ｺﾞｼｯｸM-PRO"/>
                <w:sz w:val="20"/>
              </w:rPr>
            </w:pPr>
            <w:r w:rsidRPr="000A253E">
              <w:rPr>
                <w:rFonts w:hAnsi="HG丸ｺﾞｼｯｸM-PRO" w:hint="eastAsia"/>
                <w:sz w:val="20"/>
              </w:rPr>
              <w:t>意匠</w:t>
            </w:r>
          </w:p>
        </w:tc>
        <w:tc>
          <w:tcPr>
            <w:tcW w:w="4256" w:type="dxa"/>
          </w:tcPr>
          <w:p w:rsidR="00504886" w:rsidRDefault="00504886" w:rsidP="00D64BA7">
            <w:pPr>
              <w:autoSpaceDE w:val="0"/>
              <w:autoSpaceDN w:val="0"/>
              <w:ind w:left="200" w:hangingChars="100" w:hanging="200"/>
              <w:rPr>
                <w:rFonts w:hAnsi="HG丸ｺﾞｼｯｸM-PRO"/>
                <w:sz w:val="20"/>
              </w:rPr>
            </w:pPr>
            <w:r w:rsidRPr="000A253E">
              <w:rPr>
                <w:rFonts w:hAnsi="HG丸ｺﾞｼｯｸM-PRO" w:hint="eastAsia"/>
                <w:sz w:val="20"/>
              </w:rPr>
              <w:t>・全体としてまとまりのある意匠とすること</w:t>
            </w:r>
          </w:p>
          <w:p w:rsidR="00E10056" w:rsidRPr="000A253E" w:rsidRDefault="00E10056" w:rsidP="00D64BA7">
            <w:pPr>
              <w:autoSpaceDE w:val="0"/>
              <w:autoSpaceDN w:val="0"/>
              <w:ind w:left="200" w:hangingChars="100" w:hanging="200"/>
              <w:rPr>
                <w:rFonts w:hAnsi="HG丸ｺﾞｼｯｸM-PRO"/>
                <w:sz w:val="20"/>
              </w:rPr>
            </w:pPr>
          </w:p>
        </w:tc>
        <w:tc>
          <w:tcPr>
            <w:tcW w:w="3513" w:type="dxa"/>
          </w:tcPr>
          <w:p w:rsidR="00504886" w:rsidRPr="000A253E" w:rsidRDefault="00504886" w:rsidP="005172F3">
            <w:pPr>
              <w:autoSpaceDE w:val="0"/>
              <w:autoSpaceDN w:val="0"/>
              <w:spacing w:line="320" w:lineRule="exact"/>
              <w:ind w:left="200" w:hangingChars="100" w:hanging="200"/>
              <w:jc w:val="left"/>
              <w:rPr>
                <w:rFonts w:hAnsi="HG丸ｺﾞｼｯｸM-PRO"/>
                <w:sz w:val="20"/>
              </w:rPr>
            </w:pPr>
          </w:p>
        </w:tc>
        <w:tc>
          <w:tcPr>
            <w:tcW w:w="750" w:type="dxa"/>
            <w:shd w:val="clear" w:color="auto" w:fill="auto"/>
            <w:vAlign w:val="center"/>
          </w:tcPr>
          <w:p w:rsidR="00504886" w:rsidRPr="000A253E" w:rsidRDefault="00504886" w:rsidP="00D64BA7">
            <w:pPr>
              <w:autoSpaceDE w:val="0"/>
              <w:autoSpaceDN w:val="0"/>
              <w:spacing w:line="320" w:lineRule="exact"/>
              <w:ind w:left="200" w:hangingChars="100" w:hanging="200"/>
              <w:jc w:val="center"/>
              <w:rPr>
                <w:rFonts w:hAnsi="HG丸ｺﾞｼｯｸM-PRO"/>
                <w:sz w:val="20"/>
              </w:rPr>
            </w:pPr>
            <w:r w:rsidRPr="000A253E">
              <w:rPr>
                <w:rFonts w:hAnsi="HG丸ｺﾞｼｯｸM-PRO" w:hint="eastAsia"/>
                <w:sz w:val="20"/>
              </w:rPr>
              <w:t>□</w:t>
            </w:r>
          </w:p>
        </w:tc>
      </w:tr>
      <w:tr w:rsidR="00504886" w:rsidRPr="000A253E" w:rsidTr="00E10056">
        <w:trPr>
          <w:trHeight w:val="70"/>
        </w:trPr>
        <w:tc>
          <w:tcPr>
            <w:tcW w:w="854" w:type="dxa"/>
            <w:vMerge/>
          </w:tcPr>
          <w:p w:rsidR="00504886" w:rsidRPr="000A253E" w:rsidRDefault="00504886" w:rsidP="00D64BA7">
            <w:pPr>
              <w:autoSpaceDE w:val="0"/>
              <w:autoSpaceDN w:val="0"/>
              <w:rPr>
                <w:rFonts w:hAnsi="HG丸ｺﾞｼｯｸM-PRO"/>
                <w:sz w:val="20"/>
              </w:rPr>
            </w:pPr>
          </w:p>
        </w:tc>
        <w:tc>
          <w:tcPr>
            <w:tcW w:w="4256" w:type="dxa"/>
          </w:tcPr>
          <w:p w:rsidR="00504886" w:rsidRPr="000A253E" w:rsidRDefault="00504886" w:rsidP="00D64BA7">
            <w:pPr>
              <w:autoSpaceDE w:val="0"/>
              <w:autoSpaceDN w:val="0"/>
              <w:ind w:left="200" w:hangingChars="100" w:hanging="200"/>
              <w:rPr>
                <w:rFonts w:hAnsi="HG丸ｺﾞｼｯｸM-PRO"/>
                <w:sz w:val="20"/>
              </w:rPr>
            </w:pPr>
            <w:r w:rsidRPr="000A253E">
              <w:rPr>
                <w:rFonts w:hAnsi="HG丸ｺﾞｼｯｸM-PRO" w:hint="eastAsia"/>
                <w:sz w:val="20"/>
              </w:rPr>
              <w:t>・歴史的建造物などが多い地域にあっては、周囲の歴史的景観との調和に配慮した意匠とすること</w:t>
            </w:r>
          </w:p>
        </w:tc>
        <w:tc>
          <w:tcPr>
            <w:tcW w:w="3513" w:type="dxa"/>
          </w:tcPr>
          <w:p w:rsidR="00504886" w:rsidRPr="000A253E" w:rsidRDefault="00504886" w:rsidP="005172F3">
            <w:pPr>
              <w:autoSpaceDE w:val="0"/>
              <w:autoSpaceDN w:val="0"/>
              <w:spacing w:line="320" w:lineRule="exact"/>
              <w:ind w:left="200" w:hangingChars="100" w:hanging="200"/>
              <w:jc w:val="left"/>
              <w:rPr>
                <w:rFonts w:hAnsi="HG丸ｺﾞｼｯｸM-PRO"/>
                <w:sz w:val="20"/>
              </w:rPr>
            </w:pPr>
          </w:p>
        </w:tc>
        <w:tc>
          <w:tcPr>
            <w:tcW w:w="750" w:type="dxa"/>
            <w:shd w:val="clear" w:color="auto" w:fill="auto"/>
            <w:vAlign w:val="center"/>
          </w:tcPr>
          <w:p w:rsidR="00504886" w:rsidRPr="000A253E" w:rsidRDefault="00504886" w:rsidP="00D64BA7">
            <w:pPr>
              <w:autoSpaceDE w:val="0"/>
              <w:autoSpaceDN w:val="0"/>
              <w:spacing w:line="320" w:lineRule="exact"/>
              <w:ind w:left="200" w:hangingChars="100" w:hanging="200"/>
              <w:jc w:val="center"/>
              <w:rPr>
                <w:rFonts w:hAnsi="HG丸ｺﾞｼｯｸM-PRO"/>
                <w:sz w:val="20"/>
              </w:rPr>
            </w:pPr>
            <w:r w:rsidRPr="000A253E">
              <w:rPr>
                <w:rFonts w:hAnsi="HG丸ｺﾞｼｯｸM-PRO" w:hint="eastAsia"/>
                <w:sz w:val="20"/>
              </w:rPr>
              <w:t>□</w:t>
            </w:r>
          </w:p>
        </w:tc>
      </w:tr>
      <w:tr w:rsidR="00504886" w:rsidRPr="000A253E" w:rsidTr="00E10056">
        <w:trPr>
          <w:trHeight w:val="70"/>
        </w:trPr>
        <w:tc>
          <w:tcPr>
            <w:tcW w:w="854" w:type="dxa"/>
            <w:vMerge/>
          </w:tcPr>
          <w:p w:rsidR="00504886" w:rsidRPr="000A253E" w:rsidRDefault="00504886" w:rsidP="00D64BA7">
            <w:pPr>
              <w:autoSpaceDE w:val="0"/>
              <w:autoSpaceDN w:val="0"/>
              <w:rPr>
                <w:rFonts w:hAnsi="HG丸ｺﾞｼｯｸM-PRO"/>
                <w:sz w:val="20"/>
              </w:rPr>
            </w:pPr>
          </w:p>
        </w:tc>
        <w:tc>
          <w:tcPr>
            <w:tcW w:w="4256" w:type="dxa"/>
          </w:tcPr>
          <w:p w:rsidR="00504886" w:rsidRPr="000A253E" w:rsidRDefault="00504886" w:rsidP="00D64BA7">
            <w:pPr>
              <w:autoSpaceDE w:val="0"/>
              <w:autoSpaceDN w:val="0"/>
              <w:ind w:left="200" w:hangingChars="100" w:hanging="200"/>
              <w:rPr>
                <w:rFonts w:hAnsi="HG丸ｺﾞｼｯｸM-PRO"/>
                <w:sz w:val="20"/>
              </w:rPr>
            </w:pPr>
            <w:r w:rsidRPr="000A253E">
              <w:rPr>
                <w:rFonts w:hAnsi="HG丸ｺﾞｼｯｸM-PRO" w:hint="eastAsia"/>
                <w:sz w:val="20"/>
              </w:rPr>
              <w:t>・外壁又は屋上に設ける設備は、露出させないなど、建築物本体及び周辺景観との調和に配慮した意匠とするとともに、道路などから見えない位置に設置すること</w:t>
            </w:r>
          </w:p>
        </w:tc>
        <w:tc>
          <w:tcPr>
            <w:tcW w:w="3513" w:type="dxa"/>
          </w:tcPr>
          <w:p w:rsidR="00504886" w:rsidRPr="000A253E" w:rsidRDefault="00504886" w:rsidP="005172F3">
            <w:pPr>
              <w:autoSpaceDE w:val="0"/>
              <w:autoSpaceDN w:val="0"/>
              <w:spacing w:line="320" w:lineRule="exact"/>
              <w:ind w:left="200" w:hangingChars="100" w:hanging="200"/>
              <w:jc w:val="left"/>
              <w:rPr>
                <w:rFonts w:hAnsi="HG丸ｺﾞｼｯｸM-PRO"/>
                <w:sz w:val="20"/>
              </w:rPr>
            </w:pPr>
          </w:p>
        </w:tc>
        <w:tc>
          <w:tcPr>
            <w:tcW w:w="750" w:type="dxa"/>
            <w:shd w:val="clear" w:color="auto" w:fill="auto"/>
            <w:vAlign w:val="center"/>
          </w:tcPr>
          <w:p w:rsidR="00504886" w:rsidRPr="000A253E" w:rsidRDefault="00504886" w:rsidP="00D64BA7">
            <w:pPr>
              <w:autoSpaceDE w:val="0"/>
              <w:autoSpaceDN w:val="0"/>
              <w:spacing w:line="320" w:lineRule="exact"/>
              <w:ind w:left="200" w:hangingChars="100" w:hanging="200"/>
              <w:jc w:val="center"/>
              <w:rPr>
                <w:rFonts w:hAnsi="HG丸ｺﾞｼｯｸM-PRO"/>
                <w:sz w:val="20"/>
              </w:rPr>
            </w:pPr>
            <w:r w:rsidRPr="000A253E">
              <w:rPr>
                <w:rFonts w:hAnsi="HG丸ｺﾞｼｯｸM-PRO" w:hint="eastAsia"/>
                <w:sz w:val="20"/>
              </w:rPr>
              <w:t>□</w:t>
            </w:r>
          </w:p>
        </w:tc>
      </w:tr>
      <w:tr w:rsidR="00504886" w:rsidRPr="000A253E" w:rsidTr="00E10056">
        <w:trPr>
          <w:trHeight w:val="70"/>
        </w:trPr>
        <w:tc>
          <w:tcPr>
            <w:tcW w:w="854" w:type="dxa"/>
            <w:vMerge/>
          </w:tcPr>
          <w:p w:rsidR="00504886" w:rsidRPr="000A253E" w:rsidRDefault="00504886" w:rsidP="00D64BA7">
            <w:pPr>
              <w:autoSpaceDE w:val="0"/>
              <w:autoSpaceDN w:val="0"/>
              <w:rPr>
                <w:rFonts w:hAnsi="HG丸ｺﾞｼｯｸM-PRO"/>
                <w:sz w:val="20"/>
              </w:rPr>
            </w:pPr>
          </w:p>
        </w:tc>
        <w:tc>
          <w:tcPr>
            <w:tcW w:w="4256" w:type="dxa"/>
          </w:tcPr>
          <w:p w:rsidR="00504886" w:rsidRPr="000A253E" w:rsidRDefault="00504886" w:rsidP="00D64BA7">
            <w:pPr>
              <w:autoSpaceDE w:val="0"/>
              <w:autoSpaceDN w:val="0"/>
              <w:ind w:left="200" w:hangingChars="100" w:hanging="200"/>
              <w:rPr>
                <w:rFonts w:hAnsi="HG丸ｺﾞｼｯｸM-PRO"/>
                <w:sz w:val="20"/>
              </w:rPr>
            </w:pPr>
            <w:r w:rsidRPr="000A253E">
              <w:rPr>
                <w:rFonts w:hAnsi="HG丸ｺﾞｼｯｸM-PRO" w:hint="eastAsia"/>
                <w:sz w:val="20"/>
              </w:rPr>
              <w:t>・屋外階段、ベランダなど建築物本体と一体をなすものを設ける場合は、建築物本体との調和に配慮し、繁雑にならないようにすること</w:t>
            </w:r>
          </w:p>
        </w:tc>
        <w:tc>
          <w:tcPr>
            <w:tcW w:w="3513" w:type="dxa"/>
          </w:tcPr>
          <w:p w:rsidR="00504886" w:rsidRPr="000A253E" w:rsidRDefault="00504886" w:rsidP="005172F3">
            <w:pPr>
              <w:autoSpaceDE w:val="0"/>
              <w:autoSpaceDN w:val="0"/>
              <w:spacing w:line="320" w:lineRule="exact"/>
              <w:ind w:left="200" w:hangingChars="100" w:hanging="200"/>
              <w:jc w:val="left"/>
              <w:rPr>
                <w:rFonts w:hAnsi="HG丸ｺﾞｼｯｸM-PRO"/>
                <w:sz w:val="20"/>
              </w:rPr>
            </w:pPr>
          </w:p>
        </w:tc>
        <w:tc>
          <w:tcPr>
            <w:tcW w:w="750" w:type="dxa"/>
            <w:shd w:val="clear" w:color="auto" w:fill="auto"/>
            <w:vAlign w:val="center"/>
          </w:tcPr>
          <w:p w:rsidR="00504886" w:rsidRPr="000A253E" w:rsidRDefault="00504886" w:rsidP="00D64BA7">
            <w:pPr>
              <w:autoSpaceDE w:val="0"/>
              <w:autoSpaceDN w:val="0"/>
              <w:spacing w:line="320" w:lineRule="exact"/>
              <w:ind w:left="200" w:hangingChars="100" w:hanging="200"/>
              <w:jc w:val="center"/>
              <w:rPr>
                <w:rFonts w:hAnsi="HG丸ｺﾞｼｯｸM-PRO"/>
                <w:sz w:val="20"/>
              </w:rPr>
            </w:pPr>
            <w:r w:rsidRPr="000A253E">
              <w:rPr>
                <w:rFonts w:hAnsi="HG丸ｺﾞｼｯｸM-PRO" w:hint="eastAsia"/>
                <w:sz w:val="20"/>
              </w:rPr>
              <w:t>□</w:t>
            </w:r>
          </w:p>
        </w:tc>
      </w:tr>
      <w:tr w:rsidR="00504886" w:rsidRPr="000A253E" w:rsidTr="00E10056">
        <w:trPr>
          <w:trHeight w:val="70"/>
        </w:trPr>
        <w:tc>
          <w:tcPr>
            <w:tcW w:w="854" w:type="dxa"/>
            <w:vMerge/>
          </w:tcPr>
          <w:p w:rsidR="00504886" w:rsidRPr="000A253E" w:rsidRDefault="00504886" w:rsidP="00D64BA7">
            <w:pPr>
              <w:autoSpaceDE w:val="0"/>
              <w:autoSpaceDN w:val="0"/>
              <w:rPr>
                <w:rFonts w:hAnsi="HG丸ｺﾞｼｯｸM-PRO"/>
                <w:sz w:val="20"/>
              </w:rPr>
            </w:pPr>
          </w:p>
        </w:tc>
        <w:tc>
          <w:tcPr>
            <w:tcW w:w="4256" w:type="dxa"/>
          </w:tcPr>
          <w:p w:rsidR="00504886" w:rsidRPr="000A253E" w:rsidRDefault="00504886" w:rsidP="00D64BA7">
            <w:pPr>
              <w:autoSpaceDE w:val="0"/>
              <w:autoSpaceDN w:val="0"/>
              <w:ind w:left="200" w:hangingChars="100" w:hanging="200"/>
              <w:rPr>
                <w:rFonts w:hAnsi="HG丸ｺﾞｼｯｸM-PRO"/>
                <w:sz w:val="20"/>
              </w:rPr>
            </w:pPr>
            <w:r w:rsidRPr="000A253E">
              <w:rPr>
                <w:rFonts w:hAnsi="HG丸ｺﾞｼｯｸM-PRO" w:hint="eastAsia"/>
                <w:sz w:val="20"/>
              </w:rPr>
              <w:t>・道路、河川若しくは公園に面し、又は道路、河川若しくは公園から見える壁面などは、公共性の高い部分として、その意匠に配慮すること</w:t>
            </w:r>
          </w:p>
        </w:tc>
        <w:tc>
          <w:tcPr>
            <w:tcW w:w="3513" w:type="dxa"/>
          </w:tcPr>
          <w:p w:rsidR="00504886" w:rsidRPr="000A253E" w:rsidRDefault="00504886" w:rsidP="005172F3">
            <w:pPr>
              <w:autoSpaceDE w:val="0"/>
              <w:autoSpaceDN w:val="0"/>
              <w:spacing w:line="320" w:lineRule="exact"/>
              <w:ind w:left="200" w:hangingChars="100" w:hanging="200"/>
              <w:jc w:val="left"/>
              <w:rPr>
                <w:rFonts w:hAnsi="HG丸ｺﾞｼｯｸM-PRO"/>
                <w:sz w:val="20"/>
              </w:rPr>
            </w:pPr>
          </w:p>
        </w:tc>
        <w:tc>
          <w:tcPr>
            <w:tcW w:w="750" w:type="dxa"/>
            <w:shd w:val="clear" w:color="auto" w:fill="auto"/>
            <w:vAlign w:val="center"/>
          </w:tcPr>
          <w:p w:rsidR="00504886" w:rsidRPr="000A253E" w:rsidRDefault="00504886" w:rsidP="00D64BA7">
            <w:pPr>
              <w:autoSpaceDE w:val="0"/>
              <w:autoSpaceDN w:val="0"/>
              <w:spacing w:line="320" w:lineRule="exact"/>
              <w:ind w:left="200" w:hangingChars="100" w:hanging="200"/>
              <w:jc w:val="center"/>
              <w:rPr>
                <w:rFonts w:hAnsi="HG丸ｺﾞｼｯｸM-PRO"/>
                <w:sz w:val="20"/>
              </w:rPr>
            </w:pPr>
            <w:r w:rsidRPr="000A253E">
              <w:rPr>
                <w:rFonts w:hAnsi="HG丸ｺﾞｼｯｸM-PRO" w:hint="eastAsia"/>
                <w:sz w:val="20"/>
              </w:rPr>
              <w:t>□</w:t>
            </w:r>
          </w:p>
        </w:tc>
      </w:tr>
      <w:tr w:rsidR="00504886" w:rsidRPr="000A253E" w:rsidTr="00E10056">
        <w:trPr>
          <w:trHeight w:val="70"/>
        </w:trPr>
        <w:tc>
          <w:tcPr>
            <w:tcW w:w="854" w:type="dxa"/>
          </w:tcPr>
          <w:p w:rsidR="00504886" w:rsidRPr="000A253E" w:rsidRDefault="00504886" w:rsidP="00D64BA7">
            <w:pPr>
              <w:autoSpaceDE w:val="0"/>
              <w:autoSpaceDN w:val="0"/>
              <w:rPr>
                <w:rFonts w:hAnsi="HG丸ｺﾞｼｯｸM-PRO"/>
                <w:sz w:val="20"/>
              </w:rPr>
            </w:pPr>
            <w:r w:rsidRPr="000A253E">
              <w:rPr>
                <w:rFonts w:hAnsi="HG丸ｺﾞｼｯｸM-PRO" w:hint="eastAsia"/>
                <w:sz w:val="20"/>
              </w:rPr>
              <w:t>素材</w:t>
            </w:r>
          </w:p>
        </w:tc>
        <w:tc>
          <w:tcPr>
            <w:tcW w:w="4256" w:type="dxa"/>
          </w:tcPr>
          <w:p w:rsidR="00504886" w:rsidRPr="000A253E" w:rsidRDefault="00504886" w:rsidP="00D64BA7">
            <w:pPr>
              <w:autoSpaceDE w:val="0"/>
              <w:autoSpaceDN w:val="0"/>
              <w:ind w:left="200" w:hangingChars="100" w:hanging="200"/>
              <w:rPr>
                <w:rFonts w:hAnsi="HG丸ｺﾞｼｯｸM-PRO"/>
                <w:sz w:val="20"/>
              </w:rPr>
            </w:pPr>
            <w:r w:rsidRPr="000A253E">
              <w:rPr>
                <w:rFonts w:hAnsi="HG丸ｺﾞｼｯｸM-PRO" w:hint="eastAsia"/>
                <w:sz w:val="20"/>
              </w:rPr>
              <w:t>・周辺景観との調和に配慮した素材を使用すること</w:t>
            </w:r>
          </w:p>
        </w:tc>
        <w:tc>
          <w:tcPr>
            <w:tcW w:w="3513" w:type="dxa"/>
          </w:tcPr>
          <w:p w:rsidR="00504886" w:rsidRPr="000A253E" w:rsidRDefault="00504886" w:rsidP="005172F3">
            <w:pPr>
              <w:autoSpaceDE w:val="0"/>
              <w:autoSpaceDN w:val="0"/>
              <w:spacing w:line="320" w:lineRule="exact"/>
              <w:ind w:left="200" w:hangingChars="100" w:hanging="200"/>
              <w:jc w:val="left"/>
              <w:rPr>
                <w:rFonts w:hAnsi="HG丸ｺﾞｼｯｸM-PRO"/>
                <w:sz w:val="20"/>
              </w:rPr>
            </w:pPr>
          </w:p>
        </w:tc>
        <w:tc>
          <w:tcPr>
            <w:tcW w:w="750" w:type="dxa"/>
            <w:shd w:val="clear" w:color="auto" w:fill="auto"/>
            <w:vAlign w:val="center"/>
          </w:tcPr>
          <w:p w:rsidR="00504886" w:rsidRPr="000A253E" w:rsidRDefault="00504886" w:rsidP="00D64BA7">
            <w:pPr>
              <w:autoSpaceDE w:val="0"/>
              <w:autoSpaceDN w:val="0"/>
              <w:spacing w:line="320" w:lineRule="exact"/>
              <w:ind w:left="200" w:hangingChars="100" w:hanging="200"/>
              <w:jc w:val="center"/>
              <w:rPr>
                <w:rFonts w:hAnsi="HG丸ｺﾞｼｯｸM-PRO"/>
                <w:sz w:val="20"/>
              </w:rPr>
            </w:pPr>
            <w:r w:rsidRPr="000A253E">
              <w:rPr>
                <w:rFonts w:hAnsi="HG丸ｺﾞｼｯｸM-PRO" w:hint="eastAsia"/>
                <w:sz w:val="20"/>
              </w:rPr>
              <w:t>□</w:t>
            </w:r>
          </w:p>
        </w:tc>
      </w:tr>
      <w:tr w:rsidR="00504886" w:rsidRPr="000A253E" w:rsidTr="00E10056">
        <w:trPr>
          <w:trHeight w:val="70"/>
        </w:trPr>
        <w:tc>
          <w:tcPr>
            <w:tcW w:w="854" w:type="dxa"/>
            <w:vMerge w:val="restart"/>
          </w:tcPr>
          <w:p w:rsidR="00504886" w:rsidRPr="000A253E" w:rsidRDefault="00504886" w:rsidP="00D64BA7">
            <w:pPr>
              <w:autoSpaceDE w:val="0"/>
              <w:autoSpaceDN w:val="0"/>
              <w:rPr>
                <w:rFonts w:hAnsi="HG丸ｺﾞｼｯｸM-PRO"/>
                <w:sz w:val="20"/>
              </w:rPr>
            </w:pPr>
            <w:r w:rsidRPr="000A253E">
              <w:rPr>
                <w:rFonts w:hAnsi="HG丸ｺﾞｼｯｸM-PRO" w:hint="eastAsia"/>
                <w:sz w:val="20"/>
              </w:rPr>
              <w:t>敷地の</w:t>
            </w:r>
          </w:p>
          <w:p w:rsidR="00504886" w:rsidRPr="000A253E" w:rsidRDefault="00504886" w:rsidP="00D64BA7">
            <w:pPr>
              <w:autoSpaceDE w:val="0"/>
              <w:autoSpaceDN w:val="0"/>
              <w:rPr>
                <w:rFonts w:hAnsi="HG丸ｺﾞｼｯｸM-PRO"/>
                <w:sz w:val="20"/>
              </w:rPr>
            </w:pPr>
            <w:r w:rsidRPr="000A253E">
              <w:rPr>
                <w:rFonts w:hAnsi="HG丸ｺﾞｼｯｸM-PRO" w:hint="eastAsia"/>
                <w:sz w:val="20"/>
              </w:rPr>
              <w:t>緑化</w:t>
            </w:r>
          </w:p>
        </w:tc>
        <w:tc>
          <w:tcPr>
            <w:tcW w:w="4256" w:type="dxa"/>
          </w:tcPr>
          <w:p w:rsidR="00504886" w:rsidRPr="000A253E" w:rsidRDefault="00504886" w:rsidP="00D64BA7">
            <w:pPr>
              <w:autoSpaceDE w:val="0"/>
              <w:autoSpaceDN w:val="0"/>
              <w:ind w:left="200" w:hangingChars="100" w:hanging="200"/>
              <w:rPr>
                <w:rFonts w:hAnsi="HG丸ｺﾞｼｯｸM-PRO"/>
                <w:sz w:val="20"/>
              </w:rPr>
            </w:pPr>
            <w:r w:rsidRPr="000A253E">
              <w:rPr>
                <w:rFonts w:hAnsi="HG丸ｺﾞｼｯｸM-PRO" w:hint="eastAsia"/>
                <w:sz w:val="20"/>
              </w:rPr>
              <w:t>・敷地内においては、植樹及び植栽の配置を考慮し、適宜低木や高木を植栽するなど、十分な緑化を行うこと</w:t>
            </w:r>
          </w:p>
        </w:tc>
        <w:tc>
          <w:tcPr>
            <w:tcW w:w="3513" w:type="dxa"/>
          </w:tcPr>
          <w:p w:rsidR="00504886" w:rsidRPr="000A253E" w:rsidRDefault="00504886" w:rsidP="005172F3">
            <w:pPr>
              <w:autoSpaceDE w:val="0"/>
              <w:autoSpaceDN w:val="0"/>
              <w:spacing w:line="320" w:lineRule="exact"/>
              <w:ind w:left="200" w:hangingChars="100" w:hanging="200"/>
              <w:jc w:val="left"/>
              <w:rPr>
                <w:rFonts w:hAnsi="HG丸ｺﾞｼｯｸM-PRO"/>
                <w:sz w:val="20"/>
              </w:rPr>
            </w:pPr>
          </w:p>
        </w:tc>
        <w:tc>
          <w:tcPr>
            <w:tcW w:w="750" w:type="dxa"/>
            <w:shd w:val="clear" w:color="auto" w:fill="auto"/>
            <w:vAlign w:val="center"/>
          </w:tcPr>
          <w:p w:rsidR="00504886" w:rsidRPr="000A253E" w:rsidRDefault="00504886" w:rsidP="00D64BA7">
            <w:pPr>
              <w:autoSpaceDE w:val="0"/>
              <w:autoSpaceDN w:val="0"/>
              <w:spacing w:line="320" w:lineRule="exact"/>
              <w:ind w:left="200" w:hangingChars="100" w:hanging="200"/>
              <w:jc w:val="center"/>
              <w:rPr>
                <w:rFonts w:hAnsi="HG丸ｺﾞｼｯｸM-PRO"/>
                <w:sz w:val="20"/>
              </w:rPr>
            </w:pPr>
            <w:r w:rsidRPr="000A253E">
              <w:rPr>
                <w:rFonts w:hAnsi="HG丸ｺﾞｼｯｸM-PRO" w:hint="eastAsia"/>
                <w:sz w:val="20"/>
              </w:rPr>
              <w:t>□</w:t>
            </w:r>
          </w:p>
        </w:tc>
      </w:tr>
      <w:tr w:rsidR="00504886" w:rsidRPr="000A253E" w:rsidTr="00E10056">
        <w:trPr>
          <w:trHeight w:val="70"/>
        </w:trPr>
        <w:tc>
          <w:tcPr>
            <w:tcW w:w="854" w:type="dxa"/>
            <w:vMerge/>
          </w:tcPr>
          <w:p w:rsidR="00504886" w:rsidRPr="000A253E" w:rsidRDefault="00504886" w:rsidP="00D64BA7">
            <w:pPr>
              <w:autoSpaceDE w:val="0"/>
              <w:autoSpaceDN w:val="0"/>
              <w:rPr>
                <w:rFonts w:hAnsi="HG丸ｺﾞｼｯｸM-PRO"/>
                <w:sz w:val="20"/>
              </w:rPr>
            </w:pPr>
          </w:p>
        </w:tc>
        <w:tc>
          <w:tcPr>
            <w:tcW w:w="4256" w:type="dxa"/>
          </w:tcPr>
          <w:p w:rsidR="00504886" w:rsidRPr="000A253E" w:rsidRDefault="00504886" w:rsidP="00D64BA7">
            <w:pPr>
              <w:autoSpaceDE w:val="0"/>
              <w:autoSpaceDN w:val="0"/>
              <w:ind w:left="200" w:hangingChars="100" w:hanging="200"/>
              <w:rPr>
                <w:rFonts w:hAnsi="HG丸ｺﾞｼｯｸM-PRO"/>
                <w:sz w:val="20"/>
              </w:rPr>
            </w:pPr>
            <w:r w:rsidRPr="000A253E">
              <w:rPr>
                <w:rFonts w:hAnsi="HG丸ｺﾞｼｯｸM-PRO" w:hint="eastAsia"/>
                <w:sz w:val="20"/>
              </w:rPr>
              <w:t>・必要に応じ建築物などの周囲を緑化し、圧迫感を軽減すること</w:t>
            </w:r>
          </w:p>
        </w:tc>
        <w:tc>
          <w:tcPr>
            <w:tcW w:w="3513" w:type="dxa"/>
          </w:tcPr>
          <w:p w:rsidR="00504886" w:rsidRPr="000A253E" w:rsidRDefault="00504886" w:rsidP="005172F3">
            <w:pPr>
              <w:autoSpaceDE w:val="0"/>
              <w:autoSpaceDN w:val="0"/>
              <w:spacing w:line="320" w:lineRule="exact"/>
              <w:ind w:left="200" w:hangingChars="100" w:hanging="200"/>
              <w:jc w:val="left"/>
              <w:rPr>
                <w:rFonts w:hAnsi="HG丸ｺﾞｼｯｸM-PRO"/>
                <w:sz w:val="20"/>
              </w:rPr>
            </w:pPr>
          </w:p>
        </w:tc>
        <w:tc>
          <w:tcPr>
            <w:tcW w:w="750" w:type="dxa"/>
            <w:shd w:val="clear" w:color="auto" w:fill="auto"/>
            <w:vAlign w:val="center"/>
          </w:tcPr>
          <w:p w:rsidR="00504886" w:rsidRPr="000A253E" w:rsidRDefault="00504886" w:rsidP="00D64BA7">
            <w:pPr>
              <w:autoSpaceDE w:val="0"/>
              <w:autoSpaceDN w:val="0"/>
              <w:spacing w:line="320" w:lineRule="exact"/>
              <w:ind w:left="200" w:hangingChars="100" w:hanging="200"/>
              <w:jc w:val="center"/>
              <w:rPr>
                <w:rFonts w:hAnsi="HG丸ｺﾞｼｯｸM-PRO"/>
                <w:sz w:val="20"/>
              </w:rPr>
            </w:pPr>
            <w:r w:rsidRPr="000A253E">
              <w:rPr>
                <w:rFonts w:hAnsi="HG丸ｺﾞｼｯｸM-PRO" w:hint="eastAsia"/>
                <w:sz w:val="20"/>
              </w:rPr>
              <w:t>□</w:t>
            </w:r>
          </w:p>
        </w:tc>
      </w:tr>
      <w:tr w:rsidR="00504886" w:rsidRPr="000A253E" w:rsidTr="00E10056">
        <w:trPr>
          <w:trHeight w:val="70"/>
        </w:trPr>
        <w:tc>
          <w:tcPr>
            <w:tcW w:w="854" w:type="dxa"/>
            <w:vMerge/>
          </w:tcPr>
          <w:p w:rsidR="00504886" w:rsidRPr="000A253E" w:rsidRDefault="00504886" w:rsidP="00D64BA7">
            <w:pPr>
              <w:autoSpaceDE w:val="0"/>
              <w:autoSpaceDN w:val="0"/>
              <w:rPr>
                <w:rFonts w:hAnsi="HG丸ｺﾞｼｯｸM-PRO"/>
                <w:sz w:val="20"/>
              </w:rPr>
            </w:pPr>
          </w:p>
        </w:tc>
        <w:tc>
          <w:tcPr>
            <w:tcW w:w="4256" w:type="dxa"/>
          </w:tcPr>
          <w:p w:rsidR="00504886" w:rsidRPr="000A253E" w:rsidRDefault="00504886" w:rsidP="00D64BA7">
            <w:pPr>
              <w:autoSpaceDE w:val="0"/>
              <w:autoSpaceDN w:val="0"/>
              <w:ind w:left="200" w:hangingChars="100" w:hanging="200"/>
              <w:rPr>
                <w:rFonts w:hAnsi="HG丸ｺﾞｼｯｸM-PRO"/>
                <w:sz w:val="20"/>
              </w:rPr>
            </w:pPr>
            <w:r w:rsidRPr="000A253E">
              <w:rPr>
                <w:rFonts w:hAnsi="HG丸ｺﾞｼｯｸM-PRO" w:hint="eastAsia"/>
                <w:sz w:val="20"/>
              </w:rPr>
              <w:t>・敷地の境界を囲う場合には、周辺植生との調和に配慮した生け垣とすること</w:t>
            </w:r>
          </w:p>
        </w:tc>
        <w:tc>
          <w:tcPr>
            <w:tcW w:w="3513" w:type="dxa"/>
          </w:tcPr>
          <w:p w:rsidR="00504886" w:rsidRPr="000A253E" w:rsidRDefault="00504886" w:rsidP="005172F3">
            <w:pPr>
              <w:autoSpaceDE w:val="0"/>
              <w:autoSpaceDN w:val="0"/>
              <w:spacing w:line="320" w:lineRule="exact"/>
              <w:ind w:left="200" w:hangingChars="100" w:hanging="200"/>
              <w:jc w:val="left"/>
              <w:rPr>
                <w:rFonts w:hAnsi="HG丸ｺﾞｼｯｸM-PRO"/>
                <w:sz w:val="20"/>
              </w:rPr>
            </w:pPr>
          </w:p>
        </w:tc>
        <w:tc>
          <w:tcPr>
            <w:tcW w:w="750" w:type="dxa"/>
            <w:shd w:val="clear" w:color="auto" w:fill="auto"/>
            <w:vAlign w:val="center"/>
          </w:tcPr>
          <w:p w:rsidR="00504886" w:rsidRPr="000A253E" w:rsidRDefault="00504886" w:rsidP="00D64BA7">
            <w:pPr>
              <w:autoSpaceDE w:val="0"/>
              <w:autoSpaceDN w:val="0"/>
              <w:spacing w:line="320" w:lineRule="exact"/>
              <w:ind w:left="200" w:hangingChars="100" w:hanging="200"/>
              <w:jc w:val="center"/>
              <w:rPr>
                <w:rFonts w:hAnsi="HG丸ｺﾞｼｯｸM-PRO"/>
                <w:sz w:val="20"/>
              </w:rPr>
            </w:pPr>
            <w:r w:rsidRPr="000A253E">
              <w:rPr>
                <w:rFonts w:hAnsi="HG丸ｺﾞｼｯｸM-PRO" w:hint="eastAsia"/>
                <w:sz w:val="20"/>
              </w:rPr>
              <w:t>□</w:t>
            </w:r>
          </w:p>
        </w:tc>
      </w:tr>
      <w:tr w:rsidR="00504886" w:rsidRPr="000A253E" w:rsidTr="00E10056">
        <w:trPr>
          <w:trHeight w:val="70"/>
        </w:trPr>
        <w:tc>
          <w:tcPr>
            <w:tcW w:w="854" w:type="dxa"/>
            <w:vMerge w:val="restart"/>
          </w:tcPr>
          <w:p w:rsidR="00504886" w:rsidRPr="000A253E" w:rsidRDefault="00504886" w:rsidP="00D64BA7">
            <w:pPr>
              <w:autoSpaceDE w:val="0"/>
              <w:autoSpaceDN w:val="0"/>
              <w:rPr>
                <w:rFonts w:hAnsi="HG丸ｺﾞｼｯｸM-PRO"/>
                <w:sz w:val="20"/>
              </w:rPr>
            </w:pPr>
            <w:r w:rsidRPr="000A253E">
              <w:rPr>
                <w:rFonts w:hAnsi="HG丸ｺﾞｼｯｸM-PRO" w:hint="eastAsia"/>
                <w:sz w:val="20"/>
              </w:rPr>
              <w:t>その他</w:t>
            </w:r>
          </w:p>
        </w:tc>
        <w:tc>
          <w:tcPr>
            <w:tcW w:w="4256" w:type="dxa"/>
          </w:tcPr>
          <w:p w:rsidR="00504886" w:rsidRPr="000A253E" w:rsidRDefault="00504886" w:rsidP="00D64BA7">
            <w:pPr>
              <w:autoSpaceDE w:val="0"/>
              <w:autoSpaceDN w:val="0"/>
              <w:ind w:left="200" w:hangingChars="100" w:hanging="200"/>
              <w:rPr>
                <w:rFonts w:hAnsi="HG丸ｺﾞｼｯｸM-PRO"/>
                <w:sz w:val="20"/>
              </w:rPr>
            </w:pPr>
            <w:r w:rsidRPr="000A253E">
              <w:rPr>
                <w:rFonts w:hAnsi="HG丸ｺﾞｼｯｸM-PRO" w:hint="eastAsia"/>
                <w:sz w:val="20"/>
              </w:rPr>
              <w:t>・太陽光発電施設の色彩は、周囲の景観と調和するものを使用すること</w:t>
            </w:r>
          </w:p>
        </w:tc>
        <w:tc>
          <w:tcPr>
            <w:tcW w:w="3513" w:type="dxa"/>
          </w:tcPr>
          <w:p w:rsidR="00504886" w:rsidRPr="000A253E" w:rsidRDefault="00504886" w:rsidP="005172F3">
            <w:pPr>
              <w:autoSpaceDE w:val="0"/>
              <w:autoSpaceDN w:val="0"/>
              <w:spacing w:line="320" w:lineRule="exact"/>
              <w:ind w:left="200" w:hangingChars="100" w:hanging="200"/>
              <w:jc w:val="left"/>
              <w:rPr>
                <w:rFonts w:hAnsi="HG丸ｺﾞｼｯｸM-PRO"/>
                <w:sz w:val="20"/>
              </w:rPr>
            </w:pPr>
          </w:p>
        </w:tc>
        <w:tc>
          <w:tcPr>
            <w:tcW w:w="750" w:type="dxa"/>
            <w:shd w:val="clear" w:color="auto" w:fill="auto"/>
            <w:vAlign w:val="center"/>
          </w:tcPr>
          <w:p w:rsidR="00504886" w:rsidRPr="000A253E" w:rsidRDefault="00504886" w:rsidP="00D64BA7">
            <w:pPr>
              <w:autoSpaceDE w:val="0"/>
              <w:autoSpaceDN w:val="0"/>
              <w:spacing w:line="320" w:lineRule="exact"/>
              <w:ind w:left="200" w:hangingChars="100" w:hanging="200"/>
              <w:jc w:val="center"/>
              <w:rPr>
                <w:rFonts w:hAnsi="HG丸ｺﾞｼｯｸM-PRO"/>
                <w:sz w:val="20"/>
              </w:rPr>
            </w:pPr>
            <w:r w:rsidRPr="000A253E">
              <w:rPr>
                <w:rFonts w:hAnsi="HG丸ｺﾞｼｯｸM-PRO" w:hint="eastAsia"/>
                <w:sz w:val="20"/>
              </w:rPr>
              <w:t>□</w:t>
            </w:r>
          </w:p>
        </w:tc>
      </w:tr>
      <w:tr w:rsidR="00504886" w:rsidRPr="000A253E" w:rsidTr="00E10056">
        <w:trPr>
          <w:trHeight w:val="70"/>
        </w:trPr>
        <w:tc>
          <w:tcPr>
            <w:tcW w:w="854" w:type="dxa"/>
            <w:vMerge/>
          </w:tcPr>
          <w:p w:rsidR="00504886" w:rsidRPr="000A253E" w:rsidRDefault="00504886" w:rsidP="00D64BA7">
            <w:pPr>
              <w:autoSpaceDE w:val="0"/>
              <w:autoSpaceDN w:val="0"/>
              <w:rPr>
                <w:rFonts w:hAnsi="HG丸ｺﾞｼｯｸM-PRO"/>
                <w:sz w:val="20"/>
              </w:rPr>
            </w:pPr>
          </w:p>
        </w:tc>
        <w:tc>
          <w:tcPr>
            <w:tcW w:w="4256" w:type="dxa"/>
          </w:tcPr>
          <w:p w:rsidR="00504886" w:rsidRPr="000A253E" w:rsidRDefault="00504886" w:rsidP="00D64BA7">
            <w:pPr>
              <w:autoSpaceDE w:val="0"/>
              <w:autoSpaceDN w:val="0"/>
              <w:ind w:left="200" w:hangingChars="100" w:hanging="200"/>
              <w:rPr>
                <w:rFonts w:hAnsi="HG丸ｺﾞｼｯｸM-PRO"/>
                <w:sz w:val="20"/>
              </w:rPr>
            </w:pPr>
            <w:r w:rsidRPr="000A253E">
              <w:rPr>
                <w:rFonts w:hAnsi="HG丸ｺﾞｼｯｸM-PRO" w:hint="eastAsia"/>
                <w:sz w:val="20"/>
              </w:rPr>
              <w:t>・太陽光発電施設は、周辺景観との調和に配慮した配置や規模・高さとなるよう努めること</w:t>
            </w:r>
          </w:p>
        </w:tc>
        <w:tc>
          <w:tcPr>
            <w:tcW w:w="3513" w:type="dxa"/>
          </w:tcPr>
          <w:p w:rsidR="00504886" w:rsidRPr="000A253E" w:rsidRDefault="00504886" w:rsidP="005172F3">
            <w:pPr>
              <w:autoSpaceDE w:val="0"/>
              <w:autoSpaceDN w:val="0"/>
              <w:spacing w:line="320" w:lineRule="exact"/>
              <w:ind w:left="200" w:hangingChars="100" w:hanging="200"/>
              <w:jc w:val="left"/>
              <w:rPr>
                <w:rFonts w:hAnsi="HG丸ｺﾞｼｯｸM-PRO"/>
                <w:sz w:val="20"/>
              </w:rPr>
            </w:pPr>
          </w:p>
        </w:tc>
        <w:tc>
          <w:tcPr>
            <w:tcW w:w="750" w:type="dxa"/>
            <w:shd w:val="clear" w:color="auto" w:fill="auto"/>
            <w:vAlign w:val="center"/>
          </w:tcPr>
          <w:p w:rsidR="00504886" w:rsidRPr="000A253E" w:rsidRDefault="00504886" w:rsidP="00D64BA7">
            <w:pPr>
              <w:autoSpaceDE w:val="0"/>
              <w:autoSpaceDN w:val="0"/>
              <w:spacing w:line="320" w:lineRule="exact"/>
              <w:ind w:left="200" w:hangingChars="100" w:hanging="200"/>
              <w:jc w:val="center"/>
              <w:rPr>
                <w:rFonts w:hAnsi="HG丸ｺﾞｼｯｸM-PRO"/>
                <w:sz w:val="20"/>
              </w:rPr>
            </w:pPr>
            <w:r w:rsidRPr="000A253E">
              <w:rPr>
                <w:rFonts w:hAnsi="HG丸ｺﾞｼｯｸM-PRO" w:hint="eastAsia"/>
                <w:sz w:val="20"/>
              </w:rPr>
              <w:t>□</w:t>
            </w:r>
          </w:p>
        </w:tc>
      </w:tr>
    </w:tbl>
    <w:p w:rsidR="00BD47DC" w:rsidRPr="00CA7B27" w:rsidRDefault="00BD47DC" w:rsidP="00BD47DC">
      <w:pPr>
        <w:autoSpaceDE w:val="0"/>
        <w:autoSpaceDN w:val="0"/>
        <w:rPr>
          <w:rFonts w:ascii="HG創英角ｺﾞｼｯｸUB" w:eastAsia="HG創英角ｺﾞｼｯｸUB" w:hAnsi="HG創英角ｺﾞｼｯｸUB"/>
          <w:sz w:val="28"/>
          <w:szCs w:val="28"/>
        </w:rPr>
      </w:pPr>
      <w:r w:rsidRPr="00CA7B27">
        <w:rPr>
          <w:rFonts w:ascii="HG創英角ｺﾞｼｯｸUB" w:eastAsia="HG創英角ｺﾞｼｯｸUB" w:hAnsi="HG創英角ｺﾞｼｯｸUB" w:hint="eastAsia"/>
          <w:sz w:val="28"/>
          <w:szCs w:val="28"/>
        </w:rPr>
        <w:t>■景観形成基準チェックリスト②　　　　　　　　　　（１／２）</w:t>
      </w:r>
    </w:p>
    <w:tbl>
      <w:tblPr>
        <w:tblStyle w:val="a3"/>
        <w:tblW w:w="9360" w:type="dxa"/>
        <w:tblLook w:val="04A0" w:firstRow="1" w:lastRow="0" w:firstColumn="1" w:lastColumn="0" w:noHBand="0" w:noVBand="1"/>
      </w:tblPr>
      <w:tblGrid>
        <w:gridCol w:w="846"/>
        <w:gridCol w:w="8514"/>
      </w:tblGrid>
      <w:tr w:rsidR="00BD47DC" w:rsidRPr="00CA7B27" w:rsidTr="002F0484">
        <w:tc>
          <w:tcPr>
            <w:tcW w:w="846" w:type="dxa"/>
          </w:tcPr>
          <w:p w:rsidR="00BD47DC" w:rsidRPr="00CA7B27" w:rsidRDefault="00BD47DC" w:rsidP="00BD47DC">
            <w:pPr>
              <w:autoSpaceDE w:val="0"/>
              <w:autoSpaceDN w:val="0"/>
              <w:jc w:val="center"/>
              <w:rPr>
                <w:rFonts w:hAnsi="HG丸ｺﾞｼｯｸM-PRO"/>
                <w:sz w:val="20"/>
              </w:rPr>
            </w:pPr>
            <w:r w:rsidRPr="00CA7B27">
              <w:rPr>
                <w:rFonts w:hAnsi="HG丸ｺﾞｼｯｸM-PRO" w:hint="eastAsia"/>
                <w:sz w:val="20"/>
              </w:rPr>
              <w:t>行　為</w:t>
            </w:r>
          </w:p>
        </w:tc>
        <w:tc>
          <w:tcPr>
            <w:tcW w:w="8514" w:type="dxa"/>
          </w:tcPr>
          <w:p w:rsidR="00BD47DC" w:rsidRPr="00CA7B27" w:rsidRDefault="00BD47DC" w:rsidP="00BD47DC">
            <w:pPr>
              <w:autoSpaceDE w:val="0"/>
              <w:autoSpaceDN w:val="0"/>
              <w:rPr>
                <w:rFonts w:hAnsi="HG丸ｺﾞｼｯｸM-PRO"/>
                <w:sz w:val="20"/>
              </w:rPr>
            </w:pPr>
            <w:r w:rsidRPr="00CA7B27">
              <w:rPr>
                <w:rFonts w:hAnsi="HG丸ｺﾞｼｯｸM-PRO" w:hint="eastAsia"/>
                <w:sz w:val="20"/>
              </w:rPr>
              <w:t>建築物及び工作物の新築・新設、増築、改築若しくは移転、外観を変更することとなる修繕若しくは模様替又は色彩の変更</w:t>
            </w:r>
          </w:p>
        </w:tc>
      </w:tr>
      <w:tr w:rsidR="00BD47DC" w:rsidRPr="00CA7B27" w:rsidTr="002F0484">
        <w:tc>
          <w:tcPr>
            <w:tcW w:w="846" w:type="dxa"/>
          </w:tcPr>
          <w:p w:rsidR="00BD47DC" w:rsidRPr="00CA7B27" w:rsidRDefault="00BD47DC" w:rsidP="00BD47DC">
            <w:pPr>
              <w:autoSpaceDE w:val="0"/>
              <w:autoSpaceDN w:val="0"/>
              <w:jc w:val="center"/>
              <w:rPr>
                <w:rFonts w:hAnsi="HG丸ｺﾞｼｯｸM-PRO"/>
                <w:sz w:val="20"/>
              </w:rPr>
            </w:pPr>
            <w:r w:rsidRPr="00CA7B27">
              <w:rPr>
                <w:rFonts w:hAnsi="HG丸ｺﾞｼｯｸM-PRO" w:hint="eastAsia"/>
                <w:sz w:val="20"/>
              </w:rPr>
              <w:t>ゾーン</w:t>
            </w:r>
          </w:p>
        </w:tc>
        <w:tc>
          <w:tcPr>
            <w:tcW w:w="8514" w:type="dxa"/>
          </w:tcPr>
          <w:p w:rsidR="00BD47DC" w:rsidRPr="00CA7B27" w:rsidRDefault="00BD47DC" w:rsidP="00BD47DC">
            <w:pPr>
              <w:autoSpaceDE w:val="0"/>
              <w:autoSpaceDN w:val="0"/>
              <w:rPr>
                <w:rFonts w:hAnsi="HG丸ｺﾞｼｯｸM-PRO"/>
                <w:sz w:val="20"/>
              </w:rPr>
            </w:pPr>
            <w:r w:rsidRPr="00CA7B27">
              <w:rPr>
                <w:rFonts w:hAnsi="HG丸ｺﾞｼｯｸM-PRO" w:hint="eastAsia"/>
                <w:sz w:val="20"/>
              </w:rPr>
              <w:t>市街地ゾーン</w:t>
            </w:r>
          </w:p>
        </w:tc>
      </w:tr>
      <w:tr w:rsidR="006C2180" w:rsidRPr="00CA7B27" w:rsidTr="002F0484">
        <w:tc>
          <w:tcPr>
            <w:tcW w:w="846" w:type="dxa"/>
          </w:tcPr>
          <w:p w:rsidR="006C2180" w:rsidRPr="00CA7B27" w:rsidRDefault="00B37A75" w:rsidP="00BD47DC">
            <w:pPr>
              <w:autoSpaceDE w:val="0"/>
              <w:autoSpaceDN w:val="0"/>
              <w:jc w:val="center"/>
              <w:rPr>
                <w:rFonts w:hAnsi="HG丸ｺﾞｼｯｸM-PRO"/>
                <w:sz w:val="20"/>
              </w:rPr>
            </w:pPr>
            <w:r w:rsidRPr="00CA7B27">
              <w:rPr>
                <w:rFonts w:hAnsi="HG丸ｺﾞｼｯｸM-PRO" w:hint="eastAsia"/>
                <w:sz w:val="20"/>
              </w:rPr>
              <w:t>景観形成方針</w:t>
            </w:r>
          </w:p>
        </w:tc>
        <w:tc>
          <w:tcPr>
            <w:tcW w:w="8514" w:type="dxa"/>
          </w:tcPr>
          <w:p w:rsidR="006C2180" w:rsidRPr="00263D75" w:rsidRDefault="00617CB8" w:rsidP="00BD47DC">
            <w:pPr>
              <w:autoSpaceDE w:val="0"/>
              <w:autoSpaceDN w:val="0"/>
              <w:rPr>
                <w:rFonts w:hAnsi="HG丸ｺﾞｼｯｸM-PRO"/>
                <w:b/>
                <w:sz w:val="20"/>
              </w:rPr>
            </w:pPr>
            <w:r>
              <w:rPr>
                <w:rFonts w:hAnsi="HG丸ｺﾞｼｯｸM-PRO" w:hint="eastAsia"/>
                <w:b/>
                <w:sz w:val="20"/>
              </w:rPr>
              <w:t>○</w:t>
            </w:r>
            <w:r w:rsidR="006C2180" w:rsidRPr="00263D75">
              <w:rPr>
                <w:rFonts w:hAnsi="HG丸ｺﾞｼｯｸM-PRO" w:hint="eastAsia"/>
                <w:b/>
                <w:sz w:val="20"/>
              </w:rPr>
              <w:t>やすらぎの感じられる住宅地景観をつくる</w:t>
            </w:r>
          </w:p>
          <w:p w:rsidR="006C2180" w:rsidRPr="00263D75" w:rsidRDefault="00617CB8" w:rsidP="00BD47DC">
            <w:pPr>
              <w:autoSpaceDE w:val="0"/>
              <w:autoSpaceDN w:val="0"/>
              <w:rPr>
                <w:rFonts w:hAnsi="HG丸ｺﾞｼｯｸM-PRO"/>
                <w:b/>
                <w:sz w:val="20"/>
              </w:rPr>
            </w:pPr>
            <w:r>
              <w:rPr>
                <w:rFonts w:hAnsi="HG丸ｺﾞｼｯｸM-PRO" w:hint="eastAsia"/>
                <w:b/>
                <w:sz w:val="20"/>
              </w:rPr>
              <w:t>○</w:t>
            </w:r>
            <w:r w:rsidR="006C2180" w:rsidRPr="00263D75">
              <w:rPr>
                <w:rFonts w:hAnsi="HG丸ｺﾞｼｯｸM-PRO" w:hint="eastAsia"/>
                <w:b/>
                <w:sz w:val="20"/>
              </w:rPr>
              <w:t>にぎわいのある商業地の街並みをつくる</w:t>
            </w:r>
          </w:p>
          <w:p w:rsidR="006C2180" w:rsidRPr="00263D75" w:rsidRDefault="00617CB8" w:rsidP="00BD47DC">
            <w:pPr>
              <w:autoSpaceDE w:val="0"/>
              <w:autoSpaceDN w:val="0"/>
              <w:rPr>
                <w:rFonts w:hAnsi="HG丸ｺﾞｼｯｸM-PRO"/>
                <w:b/>
                <w:sz w:val="20"/>
              </w:rPr>
            </w:pPr>
            <w:r>
              <w:rPr>
                <w:rFonts w:hAnsi="HG丸ｺﾞｼｯｸM-PRO" w:hint="eastAsia"/>
                <w:b/>
                <w:sz w:val="20"/>
              </w:rPr>
              <w:t>○</w:t>
            </w:r>
            <w:r w:rsidR="006C2180" w:rsidRPr="00263D75">
              <w:rPr>
                <w:rFonts w:hAnsi="HG丸ｺﾞｼｯｸM-PRO" w:hint="eastAsia"/>
                <w:b/>
                <w:sz w:val="20"/>
              </w:rPr>
              <w:t>周辺との調和に配慮した工業地景観をつくる</w:t>
            </w:r>
          </w:p>
          <w:p w:rsidR="006C2180" w:rsidRPr="00CA7B27" w:rsidRDefault="00617CB8" w:rsidP="00DC490C">
            <w:pPr>
              <w:autoSpaceDE w:val="0"/>
              <w:autoSpaceDN w:val="0"/>
              <w:rPr>
                <w:rFonts w:hAnsi="HG丸ｺﾞｼｯｸM-PRO"/>
                <w:sz w:val="20"/>
              </w:rPr>
            </w:pPr>
            <w:r>
              <w:rPr>
                <w:rFonts w:hAnsi="HG丸ｺﾞｼｯｸM-PRO" w:hint="eastAsia"/>
                <w:b/>
                <w:sz w:val="20"/>
              </w:rPr>
              <w:t>○</w:t>
            </w:r>
            <w:r w:rsidR="00DC490C" w:rsidRPr="00263D75">
              <w:rPr>
                <w:rFonts w:hAnsi="HG丸ｺﾞｼｯｸM-PRO" w:hint="eastAsia"/>
                <w:b/>
                <w:sz w:val="20"/>
              </w:rPr>
              <w:t>沿道の特性にみあった美しい沿道景観をつくる</w:t>
            </w:r>
          </w:p>
        </w:tc>
      </w:tr>
    </w:tbl>
    <w:p w:rsidR="00CA7B27" w:rsidRDefault="00CA7B27" w:rsidP="00BD47DC">
      <w:pPr>
        <w:autoSpaceDE w:val="0"/>
        <w:autoSpaceDN w:val="0"/>
        <w:rPr>
          <w:rFonts w:ascii="HG創英角ｺﾞｼｯｸUB" w:eastAsia="HG創英角ｺﾞｼｯｸUB" w:hAnsi="HG創英角ｺﾞｼｯｸUB"/>
          <w:sz w:val="20"/>
          <w:szCs w:val="20"/>
        </w:rPr>
      </w:pPr>
    </w:p>
    <w:tbl>
      <w:tblPr>
        <w:tblStyle w:val="a3"/>
        <w:tblW w:w="9356" w:type="dxa"/>
        <w:tblInd w:w="-5" w:type="dxa"/>
        <w:tblBorders>
          <w:bottom w:val="none" w:sz="0" w:space="0" w:color="auto"/>
        </w:tblBorders>
        <w:tblLook w:val="04A0" w:firstRow="1" w:lastRow="0" w:firstColumn="1" w:lastColumn="0" w:noHBand="0" w:noVBand="1"/>
      </w:tblPr>
      <w:tblGrid>
        <w:gridCol w:w="851"/>
        <w:gridCol w:w="4250"/>
        <w:gridCol w:w="3507"/>
        <w:gridCol w:w="748"/>
      </w:tblGrid>
      <w:tr w:rsidR="00504886" w:rsidRPr="000A253E" w:rsidTr="002F0484">
        <w:trPr>
          <w:gridAfter w:val="1"/>
          <w:wAfter w:w="748" w:type="dxa"/>
        </w:trPr>
        <w:tc>
          <w:tcPr>
            <w:tcW w:w="851" w:type="dxa"/>
            <w:tcBorders>
              <w:bottom w:val="single" w:sz="4" w:space="0" w:color="auto"/>
            </w:tcBorders>
            <w:shd w:val="clear" w:color="auto" w:fill="BFBFBF" w:themeFill="background1" w:themeFillShade="BF"/>
            <w:vAlign w:val="center"/>
          </w:tcPr>
          <w:p w:rsidR="00504886" w:rsidRPr="000A253E" w:rsidRDefault="00504886" w:rsidP="0079154D">
            <w:pPr>
              <w:autoSpaceDE w:val="0"/>
              <w:autoSpaceDN w:val="0"/>
              <w:jc w:val="left"/>
              <w:rPr>
                <w:rFonts w:hAnsi="HG丸ｺﾞｼｯｸM-PRO"/>
                <w:sz w:val="20"/>
              </w:rPr>
            </w:pPr>
            <w:r w:rsidRPr="000A253E">
              <w:rPr>
                <w:rFonts w:hAnsi="HG丸ｺﾞｼｯｸM-PRO" w:hint="eastAsia"/>
                <w:b/>
                <w:sz w:val="20"/>
              </w:rPr>
              <w:t>地域や周辺の特徴</w:t>
            </w:r>
          </w:p>
        </w:tc>
        <w:tc>
          <w:tcPr>
            <w:tcW w:w="7757" w:type="dxa"/>
            <w:gridSpan w:val="2"/>
          </w:tcPr>
          <w:p w:rsidR="00504886" w:rsidRDefault="00504886" w:rsidP="0079154D">
            <w:pPr>
              <w:autoSpaceDE w:val="0"/>
              <w:autoSpaceDN w:val="0"/>
              <w:rPr>
                <w:rFonts w:ascii="HG創英角ｺﾞｼｯｸUB" w:eastAsia="HG創英角ｺﾞｼｯｸUB" w:hAnsi="HG創英角ｺﾞｼｯｸUB"/>
                <w:sz w:val="20"/>
              </w:rPr>
            </w:pPr>
          </w:p>
          <w:p w:rsidR="00504886" w:rsidRDefault="00504886" w:rsidP="0079154D">
            <w:pPr>
              <w:autoSpaceDE w:val="0"/>
              <w:autoSpaceDN w:val="0"/>
              <w:rPr>
                <w:rFonts w:ascii="HG創英角ｺﾞｼｯｸUB" w:eastAsia="HG創英角ｺﾞｼｯｸUB" w:hAnsi="HG創英角ｺﾞｼｯｸUB"/>
                <w:sz w:val="20"/>
              </w:rPr>
            </w:pPr>
          </w:p>
          <w:p w:rsidR="00504886" w:rsidRDefault="00504886" w:rsidP="0079154D">
            <w:pPr>
              <w:autoSpaceDE w:val="0"/>
              <w:autoSpaceDN w:val="0"/>
              <w:rPr>
                <w:rFonts w:ascii="HG創英角ｺﾞｼｯｸUB" w:eastAsia="HG創英角ｺﾞｼｯｸUB" w:hAnsi="HG創英角ｺﾞｼｯｸUB"/>
                <w:sz w:val="20"/>
              </w:rPr>
            </w:pPr>
          </w:p>
        </w:tc>
      </w:tr>
      <w:tr w:rsidR="00504886" w:rsidRPr="00CA7B27" w:rsidTr="002F0484">
        <w:tblPrEx>
          <w:tblBorders>
            <w:bottom w:val="single" w:sz="4" w:space="0" w:color="auto"/>
          </w:tblBorders>
        </w:tblPrEx>
        <w:tc>
          <w:tcPr>
            <w:tcW w:w="851" w:type="dxa"/>
            <w:shd w:val="clear" w:color="auto" w:fill="BFBFBF" w:themeFill="background1" w:themeFillShade="BF"/>
          </w:tcPr>
          <w:p w:rsidR="00504886" w:rsidRPr="00CA7B27" w:rsidRDefault="00504886" w:rsidP="00BD47DC">
            <w:pPr>
              <w:autoSpaceDE w:val="0"/>
              <w:autoSpaceDN w:val="0"/>
              <w:jc w:val="center"/>
              <w:rPr>
                <w:rFonts w:hAnsi="HG丸ｺﾞｼｯｸM-PRO"/>
                <w:b/>
                <w:sz w:val="20"/>
              </w:rPr>
            </w:pPr>
            <w:r w:rsidRPr="00CA7B27">
              <w:rPr>
                <w:rFonts w:hAnsi="HG丸ｺﾞｼｯｸM-PRO" w:hint="eastAsia"/>
                <w:b/>
                <w:sz w:val="20"/>
              </w:rPr>
              <w:t>事項</w:t>
            </w:r>
          </w:p>
        </w:tc>
        <w:tc>
          <w:tcPr>
            <w:tcW w:w="4250" w:type="dxa"/>
            <w:shd w:val="clear" w:color="auto" w:fill="BFBFBF" w:themeFill="background1" w:themeFillShade="BF"/>
          </w:tcPr>
          <w:p w:rsidR="00504886" w:rsidRPr="00CA7B27" w:rsidRDefault="00504886" w:rsidP="00BD47DC">
            <w:pPr>
              <w:autoSpaceDE w:val="0"/>
              <w:autoSpaceDN w:val="0"/>
              <w:jc w:val="center"/>
              <w:rPr>
                <w:rFonts w:hAnsi="HG丸ｺﾞｼｯｸM-PRO"/>
                <w:b/>
                <w:sz w:val="20"/>
              </w:rPr>
            </w:pPr>
            <w:r w:rsidRPr="00CA7B27">
              <w:rPr>
                <w:rFonts w:hAnsi="HG丸ｺﾞｼｯｸM-PRO" w:hint="eastAsia"/>
                <w:b/>
                <w:sz w:val="20"/>
              </w:rPr>
              <w:t>基準</w:t>
            </w:r>
          </w:p>
        </w:tc>
        <w:tc>
          <w:tcPr>
            <w:tcW w:w="3507" w:type="dxa"/>
            <w:shd w:val="clear" w:color="auto" w:fill="BFBFBF" w:themeFill="background1" w:themeFillShade="BF"/>
          </w:tcPr>
          <w:p w:rsidR="00504886" w:rsidRPr="00CA7B27" w:rsidRDefault="00504886" w:rsidP="00BD47DC">
            <w:pPr>
              <w:autoSpaceDE w:val="0"/>
              <w:autoSpaceDN w:val="0"/>
              <w:jc w:val="center"/>
              <w:rPr>
                <w:rFonts w:hAnsi="HG丸ｺﾞｼｯｸM-PRO"/>
                <w:b/>
                <w:sz w:val="20"/>
              </w:rPr>
            </w:pPr>
            <w:r w:rsidRPr="00CA7B27">
              <w:rPr>
                <w:rFonts w:hAnsi="HG丸ｺﾞｼｯｸM-PRO" w:hint="eastAsia"/>
                <w:b/>
                <w:sz w:val="20"/>
              </w:rPr>
              <w:t>配慮・工夫した事項</w:t>
            </w:r>
          </w:p>
        </w:tc>
        <w:tc>
          <w:tcPr>
            <w:tcW w:w="748" w:type="dxa"/>
            <w:shd w:val="clear" w:color="auto" w:fill="BFBFBF" w:themeFill="background1" w:themeFillShade="BF"/>
          </w:tcPr>
          <w:p w:rsidR="00504886" w:rsidRPr="00CA7B27" w:rsidRDefault="00504886" w:rsidP="00BD47DC">
            <w:pPr>
              <w:autoSpaceDE w:val="0"/>
              <w:autoSpaceDN w:val="0"/>
              <w:jc w:val="center"/>
              <w:rPr>
                <w:rFonts w:hAnsi="HG丸ｺﾞｼｯｸM-PRO"/>
                <w:b/>
                <w:sz w:val="20"/>
              </w:rPr>
            </w:pPr>
            <w:r>
              <w:rPr>
                <w:rFonts w:hAnsi="HG丸ｺﾞｼｯｸM-PRO" w:hint="eastAsia"/>
                <w:b/>
                <w:sz w:val="20"/>
              </w:rPr>
              <w:t>適合</w:t>
            </w:r>
          </w:p>
        </w:tc>
      </w:tr>
      <w:tr w:rsidR="00504886" w:rsidRPr="00CA7B27" w:rsidTr="002F0484">
        <w:tblPrEx>
          <w:tblBorders>
            <w:bottom w:val="single" w:sz="4" w:space="0" w:color="auto"/>
          </w:tblBorders>
        </w:tblPrEx>
        <w:tc>
          <w:tcPr>
            <w:tcW w:w="851" w:type="dxa"/>
            <w:vMerge w:val="restart"/>
          </w:tcPr>
          <w:p w:rsidR="00504886" w:rsidRPr="00CA7B27" w:rsidRDefault="00504886" w:rsidP="00BD47DC">
            <w:pPr>
              <w:autoSpaceDE w:val="0"/>
              <w:autoSpaceDN w:val="0"/>
              <w:spacing w:line="320" w:lineRule="exact"/>
              <w:rPr>
                <w:rFonts w:hAnsi="HG丸ｺﾞｼｯｸM-PRO"/>
                <w:sz w:val="20"/>
              </w:rPr>
            </w:pPr>
            <w:r w:rsidRPr="00CA7B27">
              <w:rPr>
                <w:rFonts w:hAnsi="HG丸ｺﾞｼｯｸM-PRO" w:hint="eastAsia"/>
                <w:sz w:val="20"/>
              </w:rPr>
              <w:t>位置</w:t>
            </w:r>
          </w:p>
        </w:tc>
        <w:tc>
          <w:tcPr>
            <w:tcW w:w="4250" w:type="dxa"/>
          </w:tcPr>
          <w:p w:rsidR="00504886" w:rsidRPr="00CA7B27" w:rsidRDefault="00504886" w:rsidP="00BD47DC">
            <w:pPr>
              <w:autoSpaceDE w:val="0"/>
              <w:autoSpaceDN w:val="0"/>
              <w:spacing w:line="320" w:lineRule="exact"/>
              <w:ind w:left="200" w:hangingChars="100" w:hanging="200"/>
              <w:rPr>
                <w:rFonts w:hAnsi="HG丸ｺﾞｼｯｸM-PRO"/>
                <w:sz w:val="20"/>
              </w:rPr>
            </w:pPr>
            <w:r w:rsidRPr="00CA7B27">
              <w:rPr>
                <w:rFonts w:hAnsi="HG丸ｺﾞｼｯｸM-PRO" w:hint="eastAsia"/>
                <w:sz w:val="20"/>
              </w:rPr>
              <w:t>・歴史的建造物などの優れた景観資源に隣接する場合には、その保全に配慮した位置とすること</w:t>
            </w:r>
          </w:p>
        </w:tc>
        <w:tc>
          <w:tcPr>
            <w:tcW w:w="3507" w:type="dxa"/>
          </w:tcPr>
          <w:p w:rsidR="00504886" w:rsidRPr="00CA7B27" w:rsidRDefault="00504886" w:rsidP="005172F3">
            <w:pPr>
              <w:autoSpaceDE w:val="0"/>
              <w:autoSpaceDN w:val="0"/>
              <w:spacing w:line="320" w:lineRule="exact"/>
              <w:ind w:left="200" w:hangingChars="100" w:hanging="200"/>
              <w:jc w:val="left"/>
              <w:rPr>
                <w:rFonts w:hAnsi="HG丸ｺﾞｼｯｸM-PRO"/>
                <w:sz w:val="20"/>
              </w:rPr>
            </w:pPr>
          </w:p>
        </w:tc>
        <w:tc>
          <w:tcPr>
            <w:tcW w:w="748" w:type="dxa"/>
            <w:shd w:val="clear" w:color="auto" w:fill="auto"/>
            <w:vAlign w:val="center"/>
          </w:tcPr>
          <w:p w:rsidR="00504886" w:rsidRPr="00CA7B27" w:rsidRDefault="00504886" w:rsidP="00BD47DC">
            <w:pPr>
              <w:autoSpaceDE w:val="0"/>
              <w:autoSpaceDN w:val="0"/>
              <w:spacing w:line="320" w:lineRule="exact"/>
              <w:ind w:left="200" w:hangingChars="100" w:hanging="200"/>
              <w:jc w:val="center"/>
              <w:rPr>
                <w:rFonts w:hAnsi="HG丸ｺﾞｼｯｸM-PRO"/>
                <w:sz w:val="20"/>
              </w:rPr>
            </w:pPr>
            <w:r w:rsidRPr="00CA7B27">
              <w:rPr>
                <w:rFonts w:hAnsi="HG丸ｺﾞｼｯｸM-PRO" w:hint="eastAsia"/>
                <w:sz w:val="20"/>
              </w:rPr>
              <w:t>□</w:t>
            </w:r>
          </w:p>
        </w:tc>
      </w:tr>
      <w:tr w:rsidR="00504886" w:rsidRPr="00CA7B27" w:rsidTr="002F0484">
        <w:tblPrEx>
          <w:tblBorders>
            <w:bottom w:val="single" w:sz="4" w:space="0" w:color="auto"/>
          </w:tblBorders>
        </w:tblPrEx>
        <w:tc>
          <w:tcPr>
            <w:tcW w:w="851" w:type="dxa"/>
            <w:vMerge/>
          </w:tcPr>
          <w:p w:rsidR="00504886" w:rsidRPr="00CA7B27" w:rsidRDefault="00504886" w:rsidP="00BD47DC">
            <w:pPr>
              <w:autoSpaceDE w:val="0"/>
              <w:autoSpaceDN w:val="0"/>
              <w:spacing w:line="320" w:lineRule="exact"/>
              <w:rPr>
                <w:rFonts w:hAnsi="HG丸ｺﾞｼｯｸM-PRO"/>
                <w:sz w:val="20"/>
              </w:rPr>
            </w:pPr>
          </w:p>
        </w:tc>
        <w:tc>
          <w:tcPr>
            <w:tcW w:w="4250" w:type="dxa"/>
          </w:tcPr>
          <w:p w:rsidR="00504886" w:rsidRPr="00CA7B27" w:rsidRDefault="00504886" w:rsidP="00BD47DC">
            <w:pPr>
              <w:autoSpaceDE w:val="0"/>
              <w:autoSpaceDN w:val="0"/>
              <w:spacing w:line="320" w:lineRule="exact"/>
              <w:ind w:left="200" w:hangingChars="100" w:hanging="200"/>
              <w:rPr>
                <w:rFonts w:hAnsi="HG丸ｺﾞｼｯｸM-PRO"/>
                <w:sz w:val="20"/>
              </w:rPr>
            </w:pPr>
            <w:r w:rsidRPr="00CA7B27">
              <w:rPr>
                <w:rFonts w:hAnsi="HG丸ｺﾞｼｯｸM-PRO" w:hint="eastAsia"/>
                <w:sz w:val="20"/>
              </w:rPr>
              <w:t>・道路などに接する敷地境界線から後退した、周囲の街並みとの調和に配慮した位置とするとともに、隣接地と相互に協力して、まとまった空間を生み出すこと</w:t>
            </w:r>
          </w:p>
        </w:tc>
        <w:tc>
          <w:tcPr>
            <w:tcW w:w="3507" w:type="dxa"/>
          </w:tcPr>
          <w:p w:rsidR="00504886" w:rsidRPr="00CA7B27" w:rsidRDefault="00504886" w:rsidP="005172F3">
            <w:pPr>
              <w:autoSpaceDE w:val="0"/>
              <w:autoSpaceDN w:val="0"/>
              <w:spacing w:line="320" w:lineRule="exact"/>
              <w:ind w:left="200" w:hangingChars="100" w:hanging="200"/>
              <w:jc w:val="left"/>
              <w:rPr>
                <w:rFonts w:hAnsi="HG丸ｺﾞｼｯｸM-PRO"/>
                <w:sz w:val="20"/>
              </w:rPr>
            </w:pPr>
          </w:p>
        </w:tc>
        <w:tc>
          <w:tcPr>
            <w:tcW w:w="748" w:type="dxa"/>
            <w:shd w:val="clear" w:color="auto" w:fill="auto"/>
            <w:vAlign w:val="center"/>
          </w:tcPr>
          <w:p w:rsidR="00504886" w:rsidRPr="00CA7B27" w:rsidRDefault="00504886" w:rsidP="00BD47DC">
            <w:pPr>
              <w:autoSpaceDE w:val="0"/>
              <w:autoSpaceDN w:val="0"/>
              <w:spacing w:line="320" w:lineRule="exact"/>
              <w:ind w:left="200" w:hangingChars="100" w:hanging="200"/>
              <w:jc w:val="center"/>
              <w:rPr>
                <w:rFonts w:hAnsi="HG丸ｺﾞｼｯｸM-PRO"/>
                <w:sz w:val="20"/>
              </w:rPr>
            </w:pPr>
            <w:r w:rsidRPr="00CA7B27">
              <w:rPr>
                <w:rFonts w:hAnsi="HG丸ｺﾞｼｯｸM-PRO" w:hint="eastAsia"/>
                <w:sz w:val="20"/>
              </w:rPr>
              <w:t>□</w:t>
            </w:r>
          </w:p>
        </w:tc>
      </w:tr>
      <w:tr w:rsidR="00504886" w:rsidRPr="00CA7B27" w:rsidTr="002F0484">
        <w:tblPrEx>
          <w:tblBorders>
            <w:bottom w:val="single" w:sz="4" w:space="0" w:color="auto"/>
          </w:tblBorders>
        </w:tblPrEx>
        <w:tc>
          <w:tcPr>
            <w:tcW w:w="851" w:type="dxa"/>
            <w:vMerge/>
          </w:tcPr>
          <w:p w:rsidR="00504886" w:rsidRPr="00CA7B27" w:rsidRDefault="00504886" w:rsidP="00BD47DC">
            <w:pPr>
              <w:autoSpaceDE w:val="0"/>
              <w:autoSpaceDN w:val="0"/>
              <w:spacing w:line="320" w:lineRule="exact"/>
              <w:rPr>
                <w:rFonts w:hAnsi="HG丸ｺﾞｼｯｸM-PRO"/>
                <w:sz w:val="20"/>
              </w:rPr>
            </w:pPr>
          </w:p>
        </w:tc>
        <w:tc>
          <w:tcPr>
            <w:tcW w:w="4250" w:type="dxa"/>
          </w:tcPr>
          <w:p w:rsidR="00504886" w:rsidRPr="00CA7B27" w:rsidRDefault="00504886" w:rsidP="00BD47DC">
            <w:pPr>
              <w:autoSpaceDE w:val="0"/>
              <w:autoSpaceDN w:val="0"/>
              <w:spacing w:line="320" w:lineRule="exact"/>
              <w:ind w:left="200" w:hangingChars="100" w:hanging="200"/>
              <w:rPr>
                <w:rFonts w:hAnsi="HG丸ｺﾞｼｯｸM-PRO"/>
                <w:sz w:val="20"/>
              </w:rPr>
            </w:pPr>
            <w:r w:rsidRPr="00CA7B27">
              <w:rPr>
                <w:rFonts w:hAnsi="HG丸ｺﾞｼｯｸM-PRO" w:hint="eastAsia"/>
                <w:sz w:val="20"/>
              </w:rPr>
              <w:t>・周辺との調和を考えたバランスのよい配置とすること</w:t>
            </w:r>
          </w:p>
        </w:tc>
        <w:tc>
          <w:tcPr>
            <w:tcW w:w="3507" w:type="dxa"/>
          </w:tcPr>
          <w:p w:rsidR="00504886" w:rsidRPr="00CA7B27" w:rsidRDefault="00504886" w:rsidP="005172F3">
            <w:pPr>
              <w:autoSpaceDE w:val="0"/>
              <w:autoSpaceDN w:val="0"/>
              <w:spacing w:line="320" w:lineRule="exact"/>
              <w:ind w:left="200" w:hangingChars="100" w:hanging="200"/>
              <w:jc w:val="left"/>
              <w:rPr>
                <w:rFonts w:hAnsi="HG丸ｺﾞｼｯｸM-PRO"/>
                <w:sz w:val="20"/>
              </w:rPr>
            </w:pPr>
          </w:p>
        </w:tc>
        <w:tc>
          <w:tcPr>
            <w:tcW w:w="748" w:type="dxa"/>
            <w:shd w:val="clear" w:color="auto" w:fill="auto"/>
            <w:vAlign w:val="center"/>
          </w:tcPr>
          <w:p w:rsidR="00504886" w:rsidRPr="00CA7B27" w:rsidRDefault="00504886" w:rsidP="00BD47DC">
            <w:pPr>
              <w:autoSpaceDE w:val="0"/>
              <w:autoSpaceDN w:val="0"/>
              <w:spacing w:line="320" w:lineRule="exact"/>
              <w:ind w:left="200" w:hangingChars="100" w:hanging="200"/>
              <w:jc w:val="center"/>
              <w:rPr>
                <w:rFonts w:hAnsi="HG丸ｺﾞｼｯｸM-PRO"/>
                <w:sz w:val="20"/>
              </w:rPr>
            </w:pPr>
            <w:r w:rsidRPr="00CA7B27">
              <w:rPr>
                <w:rFonts w:hAnsi="HG丸ｺﾞｼｯｸM-PRO" w:hint="eastAsia"/>
                <w:sz w:val="20"/>
              </w:rPr>
              <w:t>□</w:t>
            </w:r>
          </w:p>
        </w:tc>
      </w:tr>
      <w:tr w:rsidR="00504886" w:rsidRPr="00CA7B27" w:rsidTr="002F0484">
        <w:tblPrEx>
          <w:tblBorders>
            <w:bottom w:val="single" w:sz="4" w:space="0" w:color="auto"/>
          </w:tblBorders>
        </w:tblPrEx>
        <w:tc>
          <w:tcPr>
            <w:tcW w:w="851" w:type="dxa"/>
            <w:vMerge/>
          </w:tcPr>
          <w:p w:rsidR="00504886" w:rsidRPr="00CA7B27" w:rsidRDefault="00504886" w:rsidP="00BD47DC">
            <w:pPr>
              <w:autoSpaceDE w:val="0"/>
              <w:autoSpaceDN w:val="0"/>
              <w:spacing w:line="320" w:lineRule="exact"/>
              <w:rPr>
                <w:rFonts w:hAnsi="HG丸ｺﾞｼｯｸM-PRO"/>
                <w:sz w:val="20"/>
              </w:rPr>
            </w:pPr>
          </w:p>
        </w:tc>
        <w:tc>
          <w:tcPr>
            <w:tcW w:w="4250" w:type="dxa"/>
          </w:tcPr>
          <w:p w:rsidR="00504886" w:rsidRPr="00CA7B27" w:rsidRDefault="00504886" w:rsidP="00BD47DC">
            <w:pPr>
              <w:autoSpaceDE w:val="0"/>
              <w:autoSpaceDN w:val="0"/>
              <w:spacing w:line="320" w:lineRule="exact"/>
              <w:ind w:left="200" w:hangingChars="100" w:hanging="200"/>
              <w:rPr>
                <w:rFonts w:hAnsi="HG丸ｺﾞｼｯｸM-PRO"/>
                <w:sz w:val="20"/>
              </w:rPr>
            </w:pPr>
            <w:r w:rsidRPr="00CA7B27">
              <w:rPr>
                <w:rFonts w:hAnsi="HG丸ｺﾞｼｯｸM-PRO" w:hint="eastAsia"/>
                <w:sz w:val="20"/>
              </w:rPr>
              <w:t>・樹姿又は樹勢が優れた樹木、水辺などが敷地内にある場合には、一体的な整備などを行い、修景に活かせるように配置すること</w:t>
            </w:r>
          </w:p>
        </w:tc>
        <w:tc>
          <w:tcPr>
            <w:tcW w:w="3507" w:type="dxa"/>
          </w:tcPr>
          <w:p w:rsidR="00504886" w:rsidRPr="00CA7B27" w:rsidRDefault="00504886" w:rsidP="005172F3">
            <w:pPr>
              <w:autoSpaceDE w:val="0"/>
              <w:autoSpaceDN w:val="0"/>
              <w:spacing w:line="320" w:lineRule="exact"/>
              <w:ind w:left="200" w:hangingChars="100" w:hanging="200"/>
              <w:jc w:val="left"/>
              <w:rPr>
                <w:rFonts w:hAnsi="HG丸ｺﾞｼｯｸM-PRO"/>
                <w:sz w:val="20"/>
              </w:rPr>
            </w:pPr>
          </w:p>
        </w:tc>
        <w:tc>
          <w:tcPr>
            <w:tcW w:w="748" w:type="dxa"/>
            <w:shd w:val="clear" w:color="auto" w:fill="auto"/>
            <w:vAlign w:val="center"/>
          </w:tcPr>
          <w:p w:rsidR="00504886" w:rsidRPr="00CA7B27" w:rsidRDefault="00504886" w:rsidP="00BD47DC">
            <w:pPr>
              <w:autoSpaceDE w:val="0"/>
              <w:autoSpaceDN w:val="0"/>
              <w:spacing w:line="320" w:lineRule="exact"/>
              <w:ind w:left="200" w:hangingChars="100" w:hanging="200"/>
              <w:jc w:val="center"/>
              <w:rPr>
                <w:rFonts w:hAnsi="HG丸ｺﾞｼｯｸM-PRO"/>
                <w:sz w:val="20"/>
              </w:rPr>
            </w:pPr>
            <w:r w:rsidRPr="00CA7B27">
              <w:rPr>
                <w:rFonts w:hAnsi="HG丸ｺﾞｼｯｸM-PRO" w:hint="eastAsia"/>
                <w:sz w:val="20"/>
              </w:rPr>
              <w:t>□</w:t>
            </w:r>
          </w:p>
        </w:tc>
      </w:tr>
      <w:tr w:rsidR="00504886" w:rsidRPr="00CA7B27" w:rsidTr="002F0484">
        <w:tblPrEx>
          <w:tblBorders>
            <w:bottom w:val="single" w:sz="4" w:space="0" w:color="auto"/>
          </w:tblBorders>
        </w:tblPrEx>
        <w:tc>
          <w:tcPr>
            <w:tcW w:w="851" w:type="dxa"/>
            <w:vMerge w:val="restart"/>
          </w:tcPr>
          <w:p w:rsidR="00504886" w:rsidRPr="00CA7B27" w:rsidRDefault="00504886" w:rsidP="00BD47DC">
            <w:pPr>
              <w:autoSpaceDE w:val="0"/>
              <w:autoSpaceDN w:val="0"/>
              <w:spacing w:line="320" w:lineRule="exact"/>
              <w:rPr>
                <w:rFonts w:hAnsi="HG丸ｺﾞｼｯｸM-PRO"/>
                <w:sz w:val="20"/>
              </w:rPr>
            </w:pPr>
            <w:r w:rsidRPr="00CA7B27">
              <w:rPr>
                <w:rFonts w:hAnsi="HG丸ｺﾞｼｯｸM-PRO" w:hint="eastAsia"/>
                <w:sz w:val="20"/>
              </w:rPr>
              <w:t>規模</w:t>
            </w:r>
          </w:p>
        </w:tc>
        <w:tc>
          <w:tcPr>
            <w:tcW w:w="4250" w:type="dxa"/>
          </w:tcPr>
          <w:p w:rsidR="00504886" w:rsidRPr="00CA7B27" w:rsidRDefault="00504886" w:rsidP="00BD47DC">
            <w:pPr>
              <w:autoSpaceDE w:val="0"/>
              <w:autoSpaceDN w:val="0"/>
              <w:spacing w:line="320" w:lineRule="exact"/>
              <w:ind w:left="200" w:hangingChars="100" w:hanging="200"/>
              <w:rPr>
                <w:rFonts w:hAnsi="HG丸ｺﾞｼｯｸM-PRO"/>
                <w:sz w:val="20"/>
              </w:rPr>
            </w:pPr>
            <w:r w:rsidRPr="00CA7B27">
              <w:rPr>
                <w:rFonts w:hAnsi="HG丸ｺﾞｼｯｸM-PRO" w:hint="eastAsia"/>
                <w:sz w:val="20"/>
              </w:rPr>
              <w:t>・周囲の街並み及び周辺の景観と調和した高さ及び規模とすること</w:t>
            </w:r>
          </w:p>
        </w:tc>
        <w:tc>
          <w:tcPr>
            <w:tcW w:w="3507" w:type="dxa"/>
          </w:tcPr>
          <w:p w:rsidR="00504886" w:rsidRPr="00CA7B27" w:rsidRDefault="00504886" w:rsidP="005172F3">
            <w:pPr>
              <w:autoSpaceDE w:val="0"/>
              <w:autoSpaceDN w:val="0"/>
              <w:spacing w:line="320" w:lineRule="exact"/>
              <w:ind w:left="200" w:hangingChars="100" w:hanging="200"/>
              <w:jc w:val="left"/>
              <w:rPr>
                <w:rFonts w:hAnsi="HG丸ｺﾞｼｯｸM-PRO"/>
                <w:sz w:val="20"/>
              </w:rPr>
            </w:pPr>
          </w:p>
        </w:tc>
        <w:tc>
          <w:tcPr>
            <w:tcW w:w="748" w:type="dxa"/>
            <w:shd w:val="clear" w:color="auto" w:fill="auto"/>
            <w:vAlign w:val="center"/>
          </w:tcPr>
          <w:p w:rsidR="00504886" w:rsidRPr="00CA7B27" w:rsidRDefault="00504886" w:rsidP="00BD47DC">
            <w:pPr>
              <w:autoSpaceDE w:val="0"/>
              <w:autoSpaceDN w:val="0"/>
              <w:spacing w:line="320" w:lineRule="exact"/>
              <w:ind w:left="200" w:hangingChars="100" w:hanging="200"/>
              <w:jc w:val="center"/>
              <w:rPr>
                <w:rFonts w:hAnsi="HG丸ｺﾞｼｯｸM-PRO"/>
                <w:sz w:val="20"/>
              </w:rPr>
            </w:pPr>
            <w:r w:rsidRPr="00CA7B27">
              <w:rPr>
                <w:rFonts w:hAnsi="HG丸ｺﾞｼｯｸM-PRO" w:hint="eastAsia"/>
                <w:sz w:val="20"/>
              </w:rPr>
              <w:t>□</w:t>
            </w:r>
          </w:p>
        </w:tc>
      </w:tr>
      <w:tr w:rsidR="00504886" w:rsidRPr="00CA7B27" w:rsidTr="002F0484">
        <w:tblPrEx>
          <w:tblBorders>
            <w:bottom w:val="single" w:sz="4" w:space="0" w:color="auto"/>
          </w:tblBorders>
        </w:tblPrEx>
        <w:tc>
          <w:tcPr>
            <w:tcW w:w="851" w:type="dxa"/>
            <w:vMerge/>
          </w:tcPr>
          <w:p w:rsidR="00504886" w:rsidRPr="00CA7B27" w:rsidRDefault="00504886" w:rsidP="00BD47DC">
            <w:pPr>
              <w:autoSpaceDE w:val="0"/>
              <w:autoSpaceDN w:val="0"/>
              <w:spacing w:line="320" w:lineRule="exact"/>
              <w:rPr>
                <w:rFonts w:hAnsi="HG丸ｺﾞｼｯｸM-PRO"/>
                <w:sz w:val="20"/>
              </w:rPr>
            </w:pPr>
          </w:p>
        </w:tc>
        <w:tc>
          <w:tcPr>
            <w:tcW w:w="4250" w:type="dxa"/>
          </w:tcPr>
          <w:p w:rsidR="00504886" w:rsidRPr="00CA7B27" w:rsidRDefault="00504886" w:rsidP="00BD47DC">
            <w:pPr>
              <w:autoSpaceDE w:val="0"/>
              <w:autoSpaceDN w:val="0"/>
              <w:spacing w:line="320" w:lineRule="exact"/>
              <w:ind w:left="200" w:hangingChars="100" w:hanging="200"/>
              <w:rPr>
                <w:rFonts w:hAnsi="HG丸ｺﾞｼｯｸM-PRO"/>
                <w:sz w:val="20"/>
              </w:rPr>
            </w:pPr>
            <w:r w:rsidRPr="00CA7B27">
              <w:rPr>
                <w:rFonts w:hAnsi="HG丸ｺﾞｼｯｸM-PRO" w:hint="eastAsia"/>
                <w:sz w:val="20"/>
              </w:rPr>
              <w:t>・周囲に圧迫感を与えないよう空地を確保すること</w:t>
            </w:r>
          </w:p>
        </w:tc>
        <w:tc>
          <w:tcPr>
            <w:tcW w:w="3507" w:type="dxa"/>
          </w:tcPr>
          <w:p w:rsidR="00504886" w:rsidRPr="00CA7B27" w:rsidRDefault="00504886" w:rsidP="005172F3">
            <w:pPr>
              <w:autoSpaceDE w:val="0"/>
              <w:autoSpaceDN w:val="0"/>
              <w:spacing w:line="320" w:lineRule="exact"/>
              <w:ind w:left="200" w:hangingChars="100" w:hanging="200"/>
              <w:jc w:val="left"/>
              <w:rPr>
                <w:rFonts w:hAnsi="HG丸ｺﾞｼｯｸM-PRO"/>
                <w:sz w:val="20"/>
              </w:rPr>
            </w:pPr>
          </w:p>
        </w:tc>
        <w:tc>
          <w:tcPr>
            <w:tcW w:w="748" w:type="dxa"/>
            <w:shd w:val="clear" w:color="auto" w:fill="auto"/>
            <w:vAlign w:val="center"/>
          </w:tcPr>
          <w:p w:rsidR="00504886" w:rsidRPr="00CA7B27" w:rsidRDefault="00504886" w:rsidP="00BD47DC">
            <w:pPr>
              <w:autoSpaceDE w:val="0"/>
              <w:autoSpaceDN w:val="0"/>
              <w:spacing w:line="320" w:lineRule="exact"/>
              <w:ind w:left="200" w:hangingChars="100" w:hanging="200"/>
              <w:jc w:val="center"/>
              <w:rPr>
                <w:rFonts w:hAnsi="HG丸ｺﾞｼｯｸM-PRO"/>
                <w:sz w:val="20"/>
              </w:rPr>
            </w:pPr>
            <w:r w:rsidRPr="00CA7B27">
              <w:rPr>
                <w:rFonts w:hAnsi="HG丸ｺﾞｼｯｸM-PRO" w:hint="eastAsia"/>
                <w:sz w:val="20"/>
              </w:rPr>
              <w:t>□</w:t>
            </w:r>
          </w:p>
        </w:tc>
      </w:tr>
      <w:tr w:rsidR="00504886" w:rsidRPr="00CA7B27" w:rsidTr="002F0484">
        <w:tblPrEx>
          <w:tblBorders>
            <w:bottom w:val="single" w:sz="4" w:space="0" w:color="auto"/>
          </w:tblBorders>
        </w:tblPrEx>
        <w:tc>
          <w:tcPr>
            <w:tcW w:w="851" w:type="dxa"/>
            <w:vMerge/>
          </w:tcPr>
          <w:p w:rsidR="00504886" w:rsidRPr="00CA7B27" w:rsidRDefault="00504886" w:rsidP="00BD47DC">
            <w:pPr>
              <w:autoSpaceDE w:val="0"/>
              <w:autoSpaceDN w:val="0"/>
              <w:spacing w:line="320" w:lineRule="exact"/>
              <w:rPr>
                <w:rFonts w:hAnsi="HG丸ｺﾞｼｯｸM-PRO"/>
                <w:sz w:val="20"/>
              </w:rPr>
            </w:pPr>
          </w:p>
        </w:tc>
        <w:tc>
          <w:tcPr>
            <w:tcW w:w="4250" w:type="dxa"/>
          </w:tcPr>
          <w:p w:rsidR="00504886" w:rsidRPr="00CA7B27" w:rsidRDefault="00504886" w:rsidP="00BD47DC">
            <w:pPr>
              <w:autoSpaceDE w:val="0"/>
              <w:autoSpaceDN w:val="0"/>
              <w:spacing w:line="320" w:lineRule="exact"/>
              <w:ind w:left="200" w:hangingChars="100" w:hanging="200"/>
              <w:rPr>
                <w:rFonts w:hAnsi="HG丸ｺﾞｼｯｸM-PRO"/>
                <w:sz w:val="20"/>
              </w:rPr>
            </w:pPr>
            <w:r w:rsidRPr="00CA7B27">
              <w:rPr>
                <w:rFonts w:hAnsi="HG丸ｺﾞｼｯｸM-PRO" w:hint="eastAsia"/>
                <w:sz w:val="20"/>
              </w:rPr>
              <w:t>・高層の場合には、十分な空地を確保すること</w:t>
            </w:r>
          </w:p>
        </w:tc>
        <w:tc>
          <w:tcPr>
            <w:tcW w:w="3507" w:type="dxa"/>
          </w:tcPr>
          <w:p w:rsidR="00504886" w:rsidRPr="00CA7B27" w:rsidRDefault="00504886" w:rsidP="005172F3">
            <w:pPr>
              <w:autoSpaceDE w:val="0"/>
              <w:autoSpaceDN w:val="0"/>
              <w:spacing w:line="320" w:lineRule="exact"/>
              <w:ind w:left="200" w:hangingChars="100" w:hanging="200"/>
              <w:jc w:val="left"/>
              <w:rPr>
                <w:rFonts w:hAnsi="HG丸ｺﾞｼｯｸM-PRO"/>
                <w:sz w:val="20"/>
              </w:rPr>
            </w:pPr>
          </w:p>
        </w:tc>
        <w:tc>
          <w:tcPr>
            <w:tcW w:w="748" w:type="dxa"/>
            <w:shd w:val="clear" w:color="auto" w:fill="auto"/>
            <w:vAlign w:val="center"/>
          </w:tcPr>
          <w:p w:rsidR="00504886" w:rsidRPr="00CA7B27" w:rsidRDefault="00504886" w:rsidP="00BD47DC">
            <w:pPr>
              <w:autoSpaceDE w:val="0"/>
              <w:autoSpaceDN w:val="0"/>
              <w:spacing w:line="320" w:lineRule="exact"/>
              <w:ind w:left="200" w:hangingChars="100" w:hanging="200"/>
              <w:jc w:val="center"/>
              <w:rPr>
                <w:rFonts w:hAnsi="HG丸ｺﾞｼｯｸM-PRO"/>
                <w:sz w:val="20"/>
              </w:rPr>
            </w:pPr>
            <w:r w:rsidRPr="00CA7B27">
              <w:rPr>
                <w:rFonts w:hAnsi="HG丸ｺﾞｼｯｸM-PRO" w:hint="eastAsia"/>
                <w:sz w:val="20"/>
              </w:rPr>
              <w:t>□</w:t>
            </w:r>
          </w:p>
        </w:tc>
      </w:tr>
      <w:tr w:rsidR="00504886" w:rsidRPr="00CA7B27" w:rsidTr="002F0484">
        <w:tblPrEx>
          <w:tblBorders>
            <w:bottom w:val="single" w:sz="4" w:space="0" w:color="auto"/>
          </w:tblBorders>
        </w:tblPrEx>
        <w:tc>
          <w:tcPr>
            <w:tcW w:w="851" w:type="dxa"/>
            <w:vMerge w:val="restart"/>
          </w:tcPr>
          <w:p w:rsidR="00504886" w:rsidRPr="00CA7B27" w:rsidRDefault="00504886" w:rsidP="00BD47DC">
            <w:pPr>
              <w:autoSpaceDE w:val="0"/>
              <w:autoSpaceDN w:val="0"/>
              <w:spacing w:line="320" w:lineRule="exact"/>
              <w:rPr>
                <w:rFonts w:hAnsi="HG丸ｺﾞｼｯｸM-PRO"/>
                <w:sz w:val="20"/>
              </w:rPr>
            </w:pPr>
            <w:r w:rsidRPr="00CA7B27">
              <w:rPr>
                <w:rFonts w:hAnsi="HG丸ｺﾞｼｯｸM-PRO" w:hint="eastAsia"/>
                <w:sz w:val="20"/>
              </w:rPr>
              <w:t>形態</w:t>
            </w:r>
          </w:p>
        </w:tc>
        <w:tc>
          <w:tcPr>
            <w:tcW w:w="4250" w:type="dxa"/>
          </w:tcPr>
          <w:p w:rsidR="00504886" w:rsidRPr="00CA7B27" w:rsidRDefault="00504886" w:rsidP="00BD47DC">
            <w:pPr>
              <w:autoSpaceDE w:val="0"/>
              <w:autoSpaceDN w:val="0"/>
              <w:spacing w:line="320" w:lineRule="exact"/>
              <w:ind w:left="200" w:hangingChars="100" w:hanging="200"/>
              <w:rPr>
                <w:rFonts w:hAnsi="HG丸ｺﾞｼｯｸM-PRO"/>
                <w:sz w:val="20"/>
              </w:rPr>
            </w:pPr>
            <w:r w:rsidRPr="00CA7B27">
              <w:rPr>
                <w:rFonts w:hAnsi="HG丸ｺﾞｼｯｸM-PRO" w:hint="eastAsia"/>
                <w:sz w:val="20"/>
              </w:rPr>
              <w:t>・周囲の建築物、背景のスカイラインなどの周辺景観との調和及び地域の特性に配慮し、全体的に違和感のない形態とすること</w:t>
            </w:r>
          </w:p>
        </w:tc>
        <w:tc>
          <w:tcPr>
            <w:tcW w:w="3507" w:type="dxa"/>
          </w:tcPr>
          <w:p w:rsidR="00504886" w:rsidRPr="00CA7B27" w:rsidRDefault="00504886" w:rsidP="005172F3">
            <w:pPr>
              <w:autoSpaceDE w:val="0"/>
              <w:autoSpaceDN w:val="0"/>
              <w:spacing w:line="320" w:lineRule="exact"/>
              <w:ind w:left="200" w:hangingChars="100" w:hanging="200"/>
              <w:jc w:val="left"/>
              <w:rPr>
                <w:rFonts w:hAnsi="HG丸ｺﾞｼｯｸM-PRO"/>
                <w:sz w:val="20"/>
              </w:rPr>
            </w:pPr>
          </w:p>
        </w:tc>
        <w:tc>
          <w:tcPr>
            <w:tcW w:w="748" w:type="dxa"/>
            <w:shd w:val="clear" w:color="auto" w:fill="auto"/>
            <w:vAlign w:val="center"/>
          </w:tcPr>
          <w:p w:rsidR="00504886" w:rsidRPr="00CA7B27" w:rsidRDefault="00504886" w:rsidP="00BD47DC">
            <w:pPr>
              <w:autoSpaceDE w:val="0"/>
              <w:autoSpaceDN w:val="0"/>
              <w:spacing w:line="320" w:lineRule="exact"/>
              <w:ind w:left="200" w:hangingChars="100" w:hanging="200"/>
              <w:jc w:val="center"/>
              <w:rPr>
                <w:rFonts w:hAnsi="HG丸ｺﾞｼｯｸM-PRO"/>
                <w:sz w:val="20"/>
              </w:rPr>
            </w:pPr>
            <w:r w:rsidRPr="00CA7B27">
              <w:rPr>
                <w:rFonts w:hAnsi="HG丸ｺﾞｼｯｸM-PRO" w:hint="eastAsia"/>
                <w:sz w:val="20"/>
              </w:rPr>
              <w:t>□</w:t>
            </w:r>
          </w:p>
        </w:tc>
      </w:tr>
      <w:tr w:rsidR="00504886" w:rsidRPr="00CA7B27" w:rsidTr="002F0484">
        <w:tblPrEx>
          <w:tblBorders>
            <w:bottom w:val="single" w:sz="4" w:space="0" w:color="auto"/>
          </w:tblBorders>
        </w:tblPrEx>
        <w:tc>
          <w:tcPr>
            <w:tcW w:w="851" w:type="dxa"/>
            <w:vMerge/>
          </w:tcPr>
          <w:p w:rsidR="00504886" w:rsidRPr="00CA7B27" w:rsidRDefault="00504886" w:rsidP="00BD47DC">
            <w:pPr>
              <w:autoSpaceDE w:val="0"/>
              <w:autoSpaceDN w:val="0"/>
              <w:spacing w:line="320" w:lineRule="exact"/>
              <w:rPr>
                <w:rFonts w:hAnsi="HG丸ｺﾞｼｯｸM-PRO"/>
                <w:sz w:val="20"/>
              </w:rPr>
            </w:pPr>
          </w:p>
        </w:tc>
        <w:tc>
          <w:tcPr>
            <w:tcW w:w="4250" w:type="dxa"/>
          </w:tcPr>
          <w:p w:rsidR="00504886" w:rsidRPr="00CA7B27" w:rsidRDefault="00504886" w:rsidP="00BD47DC">
            <w:pPr>
              <w:autoSpaceDE w:val="0"/>
              <w:autoSpaceDN w:val="0"/>
              <w:spacing w:line="320" w:lineRule="exact"/>
              <w:ind w:left="200" w:hangingChars="100" w:hanging="200"/>
              <w:rPr>
                <w:rFonts w:hAnsi="HG丸ｺﾞｼｯｸM-PRO"/>
                <w:sz w:val="20"/>
              </w:rPr>
            </w:pPr>
            <w:r w:rsidRPr="00CA7B27">
              <w:rPr>
                <w:rFonts w:hAnsi="HG丸ｺﾞｼｯｸM-PRO" w:hint="eastAsia"/>
                <w:sz w:val="20"/>
              </w:rPr>
              <w:t>・携帯基地局の鉄塔等は、「鋼管柱」の採用を検討すること</w:t>
            </w:r>
          </w:p>
        </w:tc>
        <w:tc>
          <w:tcPr>
            <w:tcW w:w="3507" w:type="dxa"/>
          </w:tcPr>
          <w:p w:rsidR="00504886" w:rsidRPr="00CA7B27" w:rsidRDefault="00504886" w:rsidP="005172F3">
            <w:pPr>
              <w:autoSpaceDE w:val="0"/>
              <w:autoSpaceDN w:val="0"/>
              <w:spacing w:line="320" w:lineRule="exact"/>
              <w:ind w:left="200" w:hangingChars="100" w:hanging="200"/>
              <w:jc w:val="left"/>
              <w:rPr>
                <w:rFonts w:hAnsi="HG丸ｺﾞｼｯｸM-PRO"/>
                <w:sz w:val="20"/>
              </w:rPr>
            </w:pPr>
          </w:p>
        </w:tc>
        <w:tc>
          <w:tcPr>
            <w:tcW w:w="748" w:type="dxa"/>
            <w:shd w:val="clear" w:color="auto" w:fill="auto"/>
            <w:vAlign w:val="center"/>
          </w:tcPr>
          <w:p w:rsidR="00504886" w:rsidRPr="00CA7B27" w:rsidRDefault="00504886" w:rsidP="00BD47DC">
            <w:pPr>
              <w:autoSpaceDE w:val="0"/>
              <w:autoSpaceDN w:val="0"/>
              <w:spacing w:line="320" w:lineRule="exact"/>
              <w:ind w:left="200" w:hangingChars="100" w:hanging="200"/>
              <w:jc w:val="center"/>
              <w:rPr>
                <w:rFonts w:hAnsi="HG丸ｺﾞｼｯｸM-PRO"/>
                <w:sz w:val="20"/>
              </w:rPr>
            </w:pPr>
            <w:r w:rsidRPr="00CA7B27">
              <w:rPr>
                <w:rFonts w:hAnsi="HG丸ｺﾞｼｯｸM-PRO" w:hint="eastAsia"/>
                <w:sz w:val="20"/>
              </w:rPr>
              <w:t>□</w:t>
            </w:r>
          </w:p>
        </w:tc>
      </w:tr>
      <w:tr w:rsidR="00504886" w:rsidRPr="00CA7B27" w:rsidTr="002F0484">
        <w:tblPrEx>
          <w:tblBorders>
            <w:bottom w:val="single" w:sz="4" w:space="0" w:color="auto"/>
          </w:tblBorders>
        </w:tblPrEx>
        <w:trPr>
          <w:trHeight w:val="497"/>
        </w:trPr>
        <w:tc>
          <w:tcPr>
            <w:tcW w:w="851" w:type="dxa"/>
            <w:vMerge w:val="restart"/>
          </w:tcPr>
          <w:p w:rsidR="00504886" w:rsidRPr="00CA7B27" w:rsidRDefault="00504886" w:rsidP="00BD47DC">
            <w:pPr>
              <w:autoSpaceDE w:val="0"/>
              <w:autoSpaceDN w:val="0"/>
              <w:spacing w:line="320" w:lineRule="exact"/>
              <w:rPr>
                <w:rFonts w:hAnsi="HG丸ｺﾞｼｯｸM-PRO"/>
                <w:sz w:val="20"/>
              </w:rPr>
            </w:pPr>
            <w:r w:rsidRPr="00CA7B27">
              <w:rPr>
                <w:rFonts w:hAnsi="HG丸ｺﾞｼｯｸM-PRO" w:hint="eastAsia"/>
                <w:sz w:val="20"/>
              </w:rPr>
              <w:t>色彩</w:t>
            </w:r>
          </w:p>
        </w:tc>
        <w:tc>
          <w:tcPr>
            <w:tcW w:w="4250" w:type="dxa"/>
          </w:tcPr>
          <w:p w:rsidR="00504886" w:rsidRPr="00CA7B27" w:rsidRDefault="00504886" w:rsidP="00BD47DC">
            <w:pPr>
              <w:autoSpaceDE w:val="0"/>
              <w:autoSpaceDN w:val="0"/>
              <w:spacing w:line="320" w:lineRule="exact"/>
              <w:ind w:left="200" w:hangingChars="100" w:hanging="200"/>
              <w:rPr>
                <w:rFonts w:hAnsi="HG丸ｺﾞｼｯｸM-PRO"/>
                <w:sz w:val="20"/>
              </w:rPr>
            </w:pPr>
            <w:r w:rsidRPr="00CA7B27">
              <w:rPr>
                <w:rFonts w:hAnsi="HG丸ｺﾞｼｯｸM-PRO" w:hint="eastAsia"/>
                <w:sz w:val="20"/>
              </w:rPr>
              <w:t>・外観の色彩の制限は、色彩基準のとおりとすること</w:t>
            </w:r>
          </w:p>
        </w:tc>
        <w:tc>
          <w:tcPr>
            <w:tcW w:w="3507" w:type="dxa"/>
          </w:tcPr>
          <w:p w:rsidR="00504886" w:rsidRPr="00CA7B27" w:rsidRDefault="00504886" w:rsidP="005172F3">
            <w:pPr>
              <w:autoSpaceDE w:val="0"/>
              <w:autoSpaceDN w:val="0"/>
              <w:spacing w:line="320" w:lineRule="exact"/>
              <w:ind w:left="200" w:hangingChars="100" w:hanging="200"/>
              <w:jc w:val="left"/>
              <w:rPr>
                <w:rFonts w:hAnsi="HG丸ｺﾞｼｯｸM-PRO"/>
                <w:sz w:val="20"/>
              </w:rPr>
            </w:pPr>
          </w:p>
        </w:tc>
        <w:tc>
          <w:tcPr>
            <w:tcW w:w="748" w:type="dxa"/>
            <w:shd w:val="clear" w:color="auto" w:fill="auto"/>
            <w:vAlign w:val="center"/>
          </w:tcPr>
          <w:p w:rsidR="00504886" w:rsidRPr="00CA7B27" w:rsidRDefault="00504886" w:rsidP="00BD47DC">
            <w:pPr>
              <w:autoSpaceDE w:val="0"/>
              <w:autoSpaceDN w:val="0"/>
              <w:spacing w:line="320" w:lineRule="exact"/>
              <w:ind w:left="200" w:hangingChars="100" w:hanging="200"/>
              <w:jc w:val="center"/>
              <w:rPr>
                <w:rFonts w:hAnsi="HG丸ｺﾞｼｯｸM-PRO"/>
                <w:sz w:val="20"/>
              </w:rPr>
            </w:pPr>
            <w:r w:rsidRPr="00CA7B27">
              <w:rPr>
                <w:rFonts w:hAnsi="HG丸ｺﾞｼｯｸM-PRO" w:hint="eastAsia"/>
                <w:sz w:val="20"/>
              </w:rPr>
              <w:t>□</w:t>
            </w:r>
          </w:p>
        </w:tc>
      </w:tr>
      <w:tr w:rsidR="00504886" w:rsidRPr="00CA7B27" w:rsidTr="002F0484">
        <w:tblPrEx>
          <w:tblBorders>
            <w:bottom w:val="single" w:sz="4" w:space="0" w:color="auto"/>
          </w:tblBorders>
        </w:tblPrEx>
        <w:trPr>
          <w:trHeight w:val="889"/>
        </w:trPr>
        <w:tc>
          <w:tcPr>
            <w:tcW w:w="851" w:type="dxa"/>
            <w:vMerge/>
          </w:tcPr>
          <w:p w:rsidR="00504886" w:rsidRPr="00CA7B27" w:rsidRDefault="00504886" w:rsidP="00BD47DC">
            <w:pPr>
              <w:autoSpaceDE w:val="0"/>
              <w:autoSpaceDN w:val="0"/>
              <w:spacing w:line="320" w:lineRule="exact"/>
              <w:rPr>
                <w:rFonts w:hAnsi="HG丸ｺﾞｼｯｸM-PRO"/>
                <w:sz w:val="20"/>
              </w:rPr>
            </w:pPr>
          </w:p>
        </w:tc>
        <w:tc>
          <w:tcPr>
            <w:tcW w:w="4250" w:type="dxa"/>
          </w:tcPr>
          <w:p w:rsidR="00504886" w:rsidRPr="00CA7B27" w:rsidRDefault="00504886" w:rsidP="00BD47DC">
            <w:pPr>
              <w:autoSpaceDE w:val="0"/>
              <w:autoSpaceDN w:val="0"/>
              <w:spacing w:line="320" w:lineRule="exact"/>
              <w:ind w:left="200" w:hangingChars="100" w:hanging="200"/>
              <w:rPr>
                <w:rFonts w:hAnsi="HG丸ｺﾞｼｯｸM-PRO"/>
                <w:sz w:val="20"/>
              </w:rPr>
            </w:pPr>
            <w:r w:rsidRPr="00CA7B27">
              <w:rPr>
                <w:rFonts w:hAnsi="HG丸ｺﾞｼｯｸM-PRO" w:hint="eastAsia"/>
                <w:sz w:val="20"/>
              </w:rPr>
              <w:t>・携帯基地局の鉄塔等は、「濃茶」又は「灰色（低光沢Ｎ4.5相当）」を基本に、周辺環境との調和に配慮すること</w:t>
            </w:r>
          </w:p>
        </w:tc>
        <w:tc>
          <w:tcPr>
            <w:tcW w:w="3507" w:type="dxa"/>
          </w:tcPr>
          <w:p w:rsidR="00504886" w:rsidRPr="00CA7B27" w:rsidRDefault="00504886" w:rsidP="005172F3">
            <w:pPr>
              <w:autoSpaceDE w:val="0"/>
              <w:autoSpaceDN w:val="0"/>
              <w:spacing w:line="320" w:lineRule="exact"/>
              <w:ind w:left="200" w:hangingChars="100" w:hanging="200"/>
              <w:jc w:val="left"/>
              <w:rPr>
                <w:rFonts w:hAnsi="HG丸ｺﾞｼｯｸM-PRO"/>
                <w:sz w:val="20"/>
              </w:rPr>
            </w:pPr>
          </w:p>
        </w:tc>
        <w:tc>
          <w:tcPr>
            <w:tcW w:w="748" w:type="dxa"/>
            <w:shd w:val="clear" w:color="auto" w:fill="auto"/>
            <w:vAlign w:val="center"/>
          </w:tcPr>
          <w:p w:rsidR="00504886" w:rsidRPr="00CA7B27" w:rsidRDefault="00504886" w:rsidP="00BD47DC">
            <w:pPr>
              <w:autoSpaceDE w:val="0"/>
              <w:autoSpaceDN w:val="0"/>
              <w:spacing w:line="320" w:lineRule="exact"/>
              <w:ind w:left="200" w:hangingChars="100" w:hanging="200"/>
              <w:jc w:val="center"/>
              <w:rPr>
                <w:rFonts w:hAnsi="HG丸ｺﾞｼｯｸM-PRO"/>
                <w:sz w:val="20"/>
              </w:rPr>
            </w:pPr>
            <w:r w:rsidRPr="00CA7B27">
              <w:rPr>
                <w:rFonts w:hAnsi="HG丸ｺﾞｼｯｸM-PRO" w:hint="eastAsia"/>
                <w:sz w:val="20"/>
              </w:rPr>
              <w:t>□</w:t>
            </w:r>
          </w:p>
        </w:tc>
      </w:tr>
    </w:tbl>
    <w:p w:rsidR="00BD47DC" w:rsidRPr="00CA7B27" w:rsidRDefault="00BD47DC" w:rsidP="00BD47DC">
      <w:pPr>
        <w:autoSpaceDE w:val="0"/>
        <w:autoSpaceDN w:val="0"/>
        <w:rPr>
          <w:rFonts w:ascii="HG創英角ｺﾞｼｯｸUB" w:eastAsia="HG創英角ｺﾞｼｯｸUB" w:hAnsi="HG創英角ｺﾞｼｯｸUB"/>
          <w:sz w:val="20"/>
          <w:szCs w:val="20"/>
        </w:rPr>
      </w:pPr>
    </w:p>
    <w:p w:rsidR="00BD47DC" w:rsidRPr="00CA7B27" w:rsidRDefault="00BD47DC" w:rsidP="00BD47DC">
      <w:pPr>
        <w:autoSpaceDE w:val="0"/>
        <w:autoSpaceDN w:val="0"/>
        <w:jc w:val="right"/>
        <w:rPr>
          <w:rFonts w:ascii="HG創英角ｺﾞｼｯｸUB" w:eastAsia="HG創英角ｺﾞｼｯｸUB" w:hAnsi="HG創英角ｺﾞｼｯｸUB"/>
          <w:sz w:val="28"/>
          <w:szCs w:val="28"/>
        </w:rPr>
      </w:pPr>
      <w:r w:rsidRPr="00CA7B27">
        <w:rPr>
          <w:rFonts w:ascii="HG創英角ｺﾞｼｯｸUB" w:eastAsia="HG創英角ｺﾞｼｯｸUB" w:hAnsi="HG創英角ｺﾞｼｯｸUB" w:hint="eastAsia"/>
          <w:sz w:val="20"/>
          <w:szCs w:val="20"/>
        </w:rPr>
        <w:t xml:space="preserve">　</w:t>
      </w:r>
      <w:r w:rsidRPr="00CA7B27">
        <w:rPr>
          <w:rFonts w:ascii="HG創英角ｺﾞｼｯｸUB" w:eastAsia="HG創英角ｺﾞｼｯｸUB" w:hAnsi="HG創英角ｺﾞｼｯｸUB" w:hint="eastAsia"/>
          <w:sz w:val="28"/>
          <w:szCs w:val="28"/>
        </w:rPr>
        <w:t>（２／２）</w:t>
      </w:r>
    </w:p>
    <w:tbl>
      <w:tblPr>
        <w:tblStyle w:val="a3"/>
        <w:tblW w:w="9392" w:type="dxa"/>
        <w:tblInd w:w="-5" w:type="dxa"/>
        <w:tblLook w:val="04A0" w:firstRow="1" w:lastRow="0" w:firstColumn="1" w:lastColumn="0" w:noHBand="0" w:noVBand="1"/>
      </w:tblPr>
      <w:tblGrid>
        <w:gridCol w:w="871"/>
        <w:gridCol w:w="4258"/>
        <w:gridCol w:w="3512"/>
        <w:gridCol w:w="751"/>
      </w:tblGrid>
      <w:tr w:rsidR="00E10056" w:rsidRPr="00CA7B27" w:rsidTr="00B63E76">
        <w:tc>
          <w:tcPr>
            <w:tcW w:w="868" w:type="dxa"/>
            <w:shd w:val="clear" w:color="auto" w:fill="BFBFBF" w:themeFill="background1" w:themeFillShade="BF"/>
          </w:tcPr>
          <w:p w:rsidR="00E10056" w:rsidRPr="00CA7B27" w:rsidRDefault="00E10056" w:rsidP="00BD47DC">
            <w:pPr>
              <w:autoSpaceDE w:val="0"/>
              <w:autoSpaceDN w:val="0"/>
              <w:jc w:val="center"/>
              <w:rPr>
                <w:rFonts w:hAnsi="HG丸ｺﾞｼｯｸM-PRO"/>
                <w:b/>
                <w:sz w:val="20"/>
              </w:rPr>
            </w:pPr>
            <w:r w:rsidRPr="00CA7B27">
              <w:rPr>
                <w:rFonts w:hAnsi="HG丸ｺﾞｼｯｸM-PRO" w:hint="eastAsia"/>
                <w:b/>
                <w:sz w:val="20"/>
              </w:rPr>
              <w:t>事項</w:t>
            </w:r>
          </w:p>
        </w:tc>
        <w:tc>
          <w:tcPr>
            <w:tcW w:w="4242" w:type="dxa"/>
            <w:shd w:val="clear" w:color="auto" w:fill="BFBFBF" w:themeFill="background1" w:themeFillShade="BF"/>
          </w:tcPr>
          <w:p w:rsidR="00E10056" w:rsidRPr="00CA7B27" w:rsidRDefault="00E10056" w:rsidP="00BD47DC">
            <w:pPr>
              <w:autoSpaceDE w:val="0"/>
              <w:autoSpaceDN w:val="0"/>
              <w:jc w:val="center"/>
              <w:rPr>
                <w:rFonts w:hAnsi="HG丸ｺﾞｼｯｸM-PRO"/>
                <w:b/>
                <w:sz w:val="20"/>
              </w:rPr>
            </w:pPr>
            <w:r w:rsidRPr="00CA7B27">
              <w:rPr>
                <w:rFonts w:hAnsi="HG丸ｺﾞｼｯｸM-PRO" w:hint="eastAsia"/>
                <w:b/>
                <w:sz w:val="20"/>
              </w:rPr>
              <w:t>基準</w:t>
            </w:r>
          </w:p>
        </w:tc>
        <w:tc>
          <w:tcPr>
            <w:tcW w:w="3499" w:type="dxa"/>
            <w:shd w:val="clear" w:color="auto" w:fill="BFBFBF" w:themeFill="background1" w:themeFillShade="BF"/>
          </w:tcPr>
          <w:p w:rsidR="00E10056" w:rsidRPr="00CA7B27" w:rsidRDefault="00E10056" w:rsidP="00BD47DC">
            <w:pPr>
              <w:autoSpaceDE w:val="0"/>
              <w:autoSpaceDN w:val="0"/>
              <w:jc w:val="center"/>
              <w:rPr>
                <w:rFonts w:hAnsi="HG丸ｺﾞｼｯｸM-PRO"/>
                <w:b/>
                <w:sz w:val="20"/>
              </w:rPr>
            </w:pPr>
            <w:r w:rsidRPr="00CA7B27">
              <w:rPr>
                <w:rFonts w:hAnsi="HG丸ｺﾞｼｯｸM-PRO" w:hint="eastAsia"/>
                <w:b/>
                <w:sz w:val="20"/>
              </w:rPr>
              <w:t>配慮・工夫した事項</w:t>
            </w:r>
          </w:p>
        </w:tc>
        <w:tc>
          <w:tcPr>
            <w:tcW w:w="748" w:type="dxa"/>
            <w:shd w:val="clear" w:color="auto" w:fill="BFBFBF" w:themeFill="background1" w:themeFillShade="BF"/>
          </w:tcPr>
          <w:p w:rsidR="00E10056" w:rsidRPr="00CA7B27" w:rsidRDefault="00E10056" w:rsidP="00BD47DC">
            <w:pPr>
              <w:autoSpaceDE w:val="0"/>
              <w:autoSpaceDN w:val="0"/>
              <w:jc w:val="center"/>
              <w:rPr>
                <w:rFonts w:hAnsi="HG丸ｺﾞｼｯｸM-PRO"/>
                <w:b/>
                <w:sz w:val="20"/>
              </w:rPr>
            </w:pPr>
            <w:r>
              <w:rPr>
                <w:rFonts w:hAnsi="HG丸ｺﾞｼｯｸM-PRO" w:hint="eastAsia"/>
                <w:b/>
                <w:sz w:val="20"/>
              </w:rPr>
              <w:t>適合</w:t>
            </w:r>
          </w:p>
        </w:tc>
      </w:tr>
      <w:tr w:rsidR="00E10056" w:rsidRPr="00CA7B27" w:rsidTr="00B63E76">
        <w:trPr>
          <w:trHeight w:val="144"/>
        </w:trPr>
        <w:tc>
          <w:tcPr>
            <w:tcW w:w="868" w:type="dxa"/>
            <w:vMerge w:val="restart"/>
          </w:tcPr>
          <w:p w:rsidR="00E10056" w:rsidRPr="00CA7B27" w:rsidRDefault="00E10056" w:rsidP="00BD47DC">
            <w:pPr>
              <w:autoSpaceDE w:val="0"/>
              <w:autoSpaceDN w:val="0"/>
              <w:rPr>
                <w:rFonts w:hAnsi="HG丸ｺﾞｼｯｸM-PRO"/>
                <w:sz w:val="20"/>
              </w:rPr>
            </w:pPr>
            <w:r w:rsidRPr="00CA7B27">
              <w:rPr>
                <w:rFonts w:hAnsi="HG丸ｺﾞｼｯｸM-PRO" w:hint="eastAsia"/>
                <w:sz w:val="20"/>
              </w:rPr>
              <w:t>意匠</w:t>
            </w:r>
          </w:p>
        </w:tc>
        <w:tc>
          <w:tcPr>
            <w:tcW w:w="4242" w:type="dxa"/>
          </w:tcPr>
          <w:p w:rsidR="00E10056" w:rsidRDefault="00E10056" w:rsidP="00BD47DC">
            <w:pPr>
              <w:autoSpaceDE w:val="0"/>
              <w:autoSpaceDN w:val="0"/>
              <w:ind w:left="200" w:hangingChars="100" w:hanging="200"/>
              <w:rPr>
                <w:rFonts w:hAnsi="HG丸ｺﾞｼｯｸM-PRO"/>
                <w:sz w:val="20"/>
              </w:rPr>
            </w:pPr>
            <w:r w:rsidRPr="00CA7B27">
              <w:rPr>
                <w:rFonts w:hAnsi="HG丸ｺﾞｼｯｸM-PRO" w:hint="eastAsia"/>
                <w:sz w:val="20"/>
              </w:rPr>
              <w:t>・全体としてまとまりのある意匠とすること</w:t>
            </w:r>
          </w:p>
          <w:p w:rsidR="00E10056" w:rsidRPr="00CA7B27" w:rsidRDefault="00E10056" w:rsidP="00BD47DC">
            <w:pPr>
              <w:autoSpaceDE w:val="0"/>
              <w:autoSpaceDN w:val="0"/>
              <w:ind w:left="200" w:hangingChars="100" w:hanging="200"/>
              <w:rPr>
                <w:rFonts w:hAnsi="HG丸ｺﾞｼｯｸM-PRO"/>
                <w:sz w:val="20"/>
              </w:rPr>
            </w:pPr>
          </w:p>
        </w:tc>
        <w:tc>
          <w:tcPr>
            <w:tcW w:w="3499" w:type="dxa"/>
          </w:tcPr>
          <w:p w:rsidR="00E10056" w:rsidRPr="00CA7B27" w:rsidRDefault="00E10056" w:rsidP="005172F3">
            <w:pPr>
              <w:autoSpaceDE w:val="0"/>
              <w:autoSpaceDN w:val="0"/>
              <w:spacing w:line="320" w:lineRule="exact"/>
              <w:ind w:left="200" w:hangingChars="100" w:hanging="200"/>
              <w:jc w:val="left"/>
              <w:rPr>
                <w:rFonts w:hAnsi="HG丸ｺﾞｼｯｸM-PRO"/>
                <w:sz w:val="20"/>
              </w:rPr>
            </w:pPr>
          </w:p>
        </w:tc>
        <w:tc>
          <w:tcPr>
            <w:tcW w:w="748" w:type="dxa"/>
            <w:shd w:val="clear" w:color="auto" w:fill="auto"/>
            <w:vAlign w:val="center"/>
          </w:tcPr>
          <w:p w:rsidR="00E10056" w:rsidRPr="00CA7B27" w:rsidRDefault="00E10056" w:rsidP="00BD47DC">
            <w:pPr>
              <w:autoSpaceDE w:val="0"/>
              <w:autoSpaceDN w:val="0"/>
              <w:spacing w:line="320" w:lineRule="exact"/>
              <w:ind w:left="200" w:hangingChars="100" w:hanging="200"/>
              <w:jc w:val="center"/>
              <w:rPr>
                <w:rFonts w:hAnsi="HG丸ｺﾞｼｯｸM-PRO"/>
                <w:sz w:val="20"/>
              </w:rPr>
            </w:pPr>
            <w:r w:rsidRPr="00CA7B27">
              <w:rPr>
                <w:rFonts w:hAnsi="HG丸ｺﾞｼｯｸM-PRO" w:hint="eastAsia"/>
                <w:sz w:val="20"/>
              </w:rPr>
              <w:t>□</w:t>
            </w:r>
          </w:p>
        </w:tc>
      </w:tr>
      <w:tr w:rsidR="00E10056" w:rsidRPr="00CA7B27" w:rsidTr="00B63E76">
        <w:trPr>
          <w:trHeight w:val="70"/>
        </w:trPr>
        <w:tc>
          <w:tcPr>
            <w:tcW w:w="868" w:type="dxa"/>
            <w:vMerge/>
          </w:tcPr>
          <w:p w:rsidR="00E10056" w:rsidRPr="00CA7B27" w:rsidRDefault="00E10056" w:rsidP="00BD47DC">
            <w:pPr>
              <w:autoSpaceDE w:val="0"/>
              <w:autoSpaceDN w:val="0"/>
              <w:rPr>
                <w:rFonts w:hAnsi="HG丸ｺﾞｼｯｸM-PRO"/>
                <w:sz w:val="20"/>
              </w:rPr>
            </w:pPr>
          </w:p>
        </w:tc>
        <w:tc>
          <w:tcPr>
            <w:tcW w:w="4242" w:type="dxa"/>
          </w:tcPr>
          <w:p w:rsidR="00E10056" w:rsidRPr="00CA7B27" w:rsidRDefault="00E10056" w:rsidP="00BD47DC">
            <w:pPr>
              <w:autoSpaceDE w:val="0"/>
              <w:autoSpaceDN w:val="0"/>
              <w:ind w:left="200" w:hangingChars="100" w:hanging="200"/>
              <w:rPr>
                <w:rFonts w:hAnsi="HG丸ｺﾞｼｯｸM-PRO"/>
                <w:sz w:val="20"/>
              </w:rPr>
            </w:pPr>
            <w:r w:rsidRPr="00CA7B27">
              <w:rPr>
                <w:rFonts w:hAnsi="HG丸ｺﾞｼｯｸM-PRO" w:hint="eastAsia"/>
                <w:sz w:val="20"/>
              </w:rPr>
              <w:t>・歴史的建造物などが多い地域にあっては、周囲の歴史的景観との調和に配慮した意匠とすること</w:t>
            </w:r>
          </w:p>
        </w:tc>
        <w:tc>
          <w:tcPr>
            <w:tcW w:w="3499" w:type="dxa"/>
          </w:tcPr>
          <w:p w:rsidR="00E10056" w:rsidRPr="00CA7B27" w:rsidRDefault="00E10056" w:rsidP="005172F3">
            <w:pPr>
              <w:autoSpaceDE w:val="0"/>
              <w:autoSpaceDN w:val="0"/>
              <w:spacing w:line="320" w:lineRule="exact"/>
              <w:ind w:left="200" w:hangingChars="100" w:hanging="200"/>
              <w:jc w:val="left"/>
              <w:rPr>
                <w:rFonts w:hAnsi="HG丸ｺﾞｼｯｸM-PRO"/>
                <w:sz w:val="20"/>
              </w:rPr>
            </w:pPr>
          </w:p>
        </w:tc>
        <w:tc>
          <w:tcPr>
            <w:tcW w:w="748" w:type="dxa"/>
            <w:shd w:val="clear" w:color="auto" w:fill="auto"/>
            <w:vAlign w:val="center"/>
          </w:tcPr>
          <w:p w:rsidR="00E10056" w:rsidRPr="00CA7B27" w:rsidRDefault="00E10056" w:rsidP="00BD47DC">
            <w:pPr>
              <w:autoSpaceDE w:val="0"/>
              <w:autoSpaceDN w:val="0"/>
              <w:spacing w:line="320" w:lineRule="exact"/>
              <w:ind w:left="200" w:hangingChars="100" w:hanging="200"/>
              <w:jc w:val="center"/>
              <w:rPr>
                <w:rFonts w:hAnsi="HG丸ｺﾞｼｯｸM-PRO"/>
                <w:sz w:val="20"/>
              </w:rPr>
            </w:pPr>
            <w:r w:rsidRPr="00CA7B27">
              <w:rPr>
                <w:rFonts w:hAnsi="HG丸ｺﾞｼｯｸM-PRO" w:hint="eastAsia"/>
                <w:sz w:val="20"/>
              </w:rPr>
              <w:t>□</w:t>
            </w:r>
          </w:p>
        </w:tc>
      </w:tr>
      <w:tr w:rsidR="00E10056" w:rsidRPr="00CA7B27" w:rsidTr="00B63E76">
        <w:trPr>
          <w:trHeight w:val="70"/>
        </w:trPr>
        <w:tc>
          <w:tcPr>
            <w:tcW w:w="868" w:type="dxa"/>
            <w:vMerge/>
          </w:tcPr>
          <w:p w:rsidR="00E10056" w:rsidRPr="00CA7B27" w:rsidRDefault="00E10056" w:rsidP="00BD47DC">
            <w:pPr>
              <w:autoSpaceDE w:val="0"/>
              <w:autoSpaceDN w:val="0"/>
              <w:rPr>
                <w:rFonts w:hAnsi="HG丸ｺﾞｼｯｸM-PRO"/>
                <w:sz w:val="20"/>
              </w:rPr>
            </w:pPr>
          </w:p>
        </w:tc>
        <w:tc>
          <w:tcPr>
            <w:tcW w:w="4242" w:type="dxa"/>
          </w:tcPr>
          <w:p w:rsidR="00E10056" w:rsidRPr="00CA7B27" w:rsidRDefault="00E10056" w:rsidP="00BD47DC">
            <w:pPr>
              <w:autoSpaceDE w:val="0"/>
              <w:autoSpaceDN w:val="0"/>
              <w:ind w:left="200" w:hangingChars="100" w:hanging="200"/>
              <w:rPr>
                <w:rFonts w:hAnsi="HG丸ｺﾞｼｯｸM-PRO"/>
                <w:sz w:val="20"/>
              </w:rPr>
            </w:pPr>
            <w:r w:rsidRPr="00CA7B27">
              <w:rPr>
                <w:rFonts w:hAnsi="HG丸ｺﾞｼｯｸM-PRO" w:hint="eastAsia"/>
                <w:sz w:val="20"/>
              </w:rPr>
              <w:t>・外壁又は屋上に設ける設備は、露出させないなど、建築物本体及び周辺景観との調和に配慮した意匠とするとともに、道路などから見えない位置に設置すること</w:t>
            </w:r>
          </w:p>
        </w:tc>
        <w:tc>
          <w:tcPr>
            <w:tcW w:w="3499" w:type="dxa"/>
          </w:tcPr>
          <w:p w:rsidR="00E10056" w:rsidRPr="00CA7B27" w:rsidRDefault="00E10056" w:rsidP="005172F3">
            <w:pPr>
              <w:autoSpaceDE w:val="0"/>
              <w:autoSpaceDN w:val="0"/>
              <w:spacing w:line="320" w:lineRule="exact"/>
              <w:ind w:left="200" w:hangingChars="100" w:hanging="200"/>
              <w:jc w:val="left"/>
              <w:rPr>
                <w:rFonts w:hAnsi="HG丸ｺﾞｼｯｸM-PRO"/>
                <w:sz w:val="20"/>
              </w:rPr>
            </w:pPr>
          </w:p>
        </w:tc>
        <w:tc>
          <w:tcPr>
            <w:tcW w:w="748" w:type="dxa"/>
            <w:shd w:val="clear" w:color="auto" w:fill="auto"/>
            <w:vAlign w:val="center"/>
          </w:tcPr>
          <w:p w:rsidR="00E10056" w:rsidRPr="00CA7B27" w:rsidRDefault="00E10056" w:rsidP="00BD47DC">
            <w:pPr>
              <w:autoSpaceDE w:val="0"/>
              <w:autoSpaceDN w:val="0"/>
              <w:spacing w:line="320" w:lineRule="exact"/>
              <w:ind w:left="200" w:hangingChars="100" w:hanging="200"/>
              <w:jc w:val="center"/>
              <w:rPr>
                <w:rFonts w:hAnsi="HG丸ｺﾞｼｯｸM-PRO"/>
                <w:sz w:val="20"/>
              </w:rPr>
            </w:pPr>
            <w:r w:rsidRPr="00CA7B27">
              <w:rPr>
                <w:rFonts w:hAnsi="HG丸ｺﾞｼｯｸM-PRO" w:hint="eastAsia"/>
                <w:sz w:val="20"/>
              </w:rPr>
              <w:t>□</w:t>
            </w:r>
          </w:p>
        </w:tc>
      </w:tr>
      <w:tr w:rsidR="00E10056" w:rsidRPr="00CA7B27" w:rsidTr="00B63E76">
        <w:trPr>
          <w:trHeight w:val="70"/>
        </w:trPr>
        <w:tc>
          <w:tcPr>
            <w:tcW w:w="868" w:type="dxa"/>
            <w:vMerge/>
          </w:tcPr>
          <w:p w:rsidR="00E10056" w:rsidRPr="00CA7B27" w:rsidRDefault="00E10056" w:rsidP="00BD47DC">
            <w:pPr>
              <w:autoSpaceDE w:val="0"/>
              <w:autoSpaceDN w:val="0"/>
              <w:rPr>
                <w:rFonts w:hAnsi="HG丸ｺﾞｼｯｸM-PRO"/>
                <w:sz w:val="20"/>
              </w:rPr>
            </w:pPr>
          </w:p>
        </w:tc>
        <w:tc>
          <w:tcPr>
            <w:tcW w:w="4242" w:type="dxa"/>
          </w:tcPr>
          <w:p w:rsidR="00E10056" w:rsidRPr="00CA7B27" w:rsidRDefault="00E10056" w:rsidP="00BD47DC">
            <w:pPr>
              <w:autoSpaceDE w:val="0"/>
              <w:autoSpaceDN w:val="0"/>
              <w:ind w:left="200" w:hangingChars="100" w:hanging="200"/>
              <w:rPr>
                <w:rFonts w:hAnsi="HG丸ｺﾞｼｯｸM-PRO"/>
                <w:sz w:val="20"/>
              </w:rPr>
            </w:pPr>
            <w:r w:rsidRPr="00CA7B27">
              <w:rPr>
                <w:rFonts w:hAnsi="HG丸ｺﾞｼｯｸM-PRO" w:hint="eastAsia"/>
                <w:sz w:val="20"/>
              </w:rPr>
              <w:t>・屋外階段、ベランダなど建築物本体と一体をなすものを設ける場合は、建築物本体との調和に配慮し、繁雑にならないようにすること</w:t>
            </w:r>
          </w:p>
        </w:tc>
        <w:tc>
          <w:tcPr>
            <w:tcW w:w="3499" w:type="dxa"/>
          </w:tcPr>
          <w:p w:rsidR="00E10056" w:rsidRPr="00CA7B27" w:rsidRDefault="00E10056" w:rsidP="005172F3">
            <w:pPr>
              <w:autoSpaceDE w:val="0"/>
              <w:autoSpaceDN w:val="0"/>
              <w:spacing w:line="320" w:lineRule="exact"/>
              <w:ind w:left="200" w:hangingChars="100" w:hanging="200"/>
              <w:jc w:val="left"/>
              <w:rPr>
                <w:rFonts w:hAnsi="HG丸ｺﾞｼｯｸM-PRO"/>
                <w:sz w:val="20"/>
              </w:rPr>
            </w:pPr>
          </w:p>
        </w:tc>
        <w:tc>
          <w:tcPr>
            <w:tcW w:w="748" w:type="dxa"/>
            <w:shd w:val="clear" w:color="auto" w:fill="auto"/>
            <w:vAlign w:val="center"/>
          </w:tcPr>
          <w:p w:rsidR="00E10056" w:rsidRPr="00CA7B27" w:rsidRDefault="00E10056" w:rsidP="00BD47DC">
            <w:pPr>
              <w:autoSpaceDE w:val="0"/>
              <w:autoSpaceDN w:val="0"/>
              <w:spacing w:line="320" w:lineRule="exact"/>
              <w:ind w:left="200" w:hangingChars="100" w:hanging="200"/>
              <w:jc w:val="center"/>
              <w:rPr>
                <w:rFonts w:hAnsi="HG丸ｺﾞｼｯｸM-PRO"/>
                <w:sz w:val="20"/>
              </w:rPr>
            </w:pPr>
            <w:r w:rsidRPr="00CA7B27">
              <w:rPr>
                <w:rFonts w:hAnsi="HG丸ｺﾞｼｯｸM-PRO" w:hint="eastAsia"/>
                <w:sz w:val="20"/>
              </w:rPr>
              <w:t>□</w:t>
            </w:r>
          </w:p>
        </w:tc>
      </w:tr>
      <w:tr w:rsidR="00E10056" w:rsidRPr="00CA7B27" w:rsidTr="00B63E76">
        <w:trPr>
          <w:trHeight w:val="70"/>
        </w:trPr>
        <w:tc>
          <w:tcPr>
            <w:tcW w:w="868" w:type="dxa"/>
            <w:vMerge/>
          </w:tcPr>
          <w:p w:rsidR="00E10056" w:rsidRPr="00CA7B27" w:rsidRDefault="00E10056" w:rsidP="00BD47DC">
            <w:pPr>
              <w:autoSpaceDE w:val="0"/>
              <w:autoSpaceDN w:val="0"/>
              <w:rPr>
                <w:rFonts w:hAnsi="HG丸ｺﾞｼｯｸM-PRO"/>
                <w:sz w:val="20"/>
              </w:rPr>
            </w:pPr>
          </w:p>
        </w:tc>
        <w:tc>
          <w:tcPr>
            <w:tcW w:w="4242" w:type="dxa"/>
          </w:tcPr>
          <w:p w:rsidR="00E10056" w:rsidRPr="00CA7B27" w:rsidRDefault="00E10056" w:rsidP="00BD47DC">
            <w:pPr>
              <w:autoSpaceDE w:val="0"/>
              <w:autoSpaceDN w:val="0"/>
              <w:ind w:left="200" w:hangingChars="100" w:hanging="200"/>
              <w:rPr>
                <w:rFonts w:hAnsi="HG丸ｺﾞｼｯｸM-PRO"/>
                <w:sz w:val="20"/>
              </w:rPr>
            </w:pPr>
            <w:r w:rsidRPr="00CA7B27">
              <w:rPr>
                <w:rFonts w:hAnsi="HG丸ｺﾞｼｯｸM-PRO" w:hint="eastAsia"/>
                <w:sz w:val="20"/>
              </w:rPr>
              <w:t>・道路、河川若しくは公園に面し、又は道路、河川若しくは公園から見える壁面などは、公共性の高い部分として、その意匠に配慮すること</w:t>
            </w:r>
          </w:p>
        </w:tc>
        <w:tc>
          <w:tcPr>
            <w:tcW w:w="3499" w:type="dxa"/>
          </w:tcPr>
          <w:p w:rsidR="00E10056" w:rsidRPr="00CA7B27" w:rsidRDefault="00E10056" w:rsidP="005172F3">
            <w:pPr>
              <w:autoSpaceDE w:val="0"/>
              <w:autoSpaceDN w:val="0"/>
              <w:spacing w:line="320" w:lineRule="exact"/>
              <w:ind w:left="200" w:hangingChars="100" w:hanging="200"/>
              <w:jc w:val="left"/>
              <w:rPr>
                <w:rFonts w:hAnsi="HG丸ｺﾞｼｯｸM-PRO"/>
                <w:sz w:val="20"/>
              </w:rPr>
            </w:pPr>
          </w:p>
        </w:tc>
        <w:tc>
          <w:tcPr>
            <w:tcW w:w="748" w:type="dxa"/>
            <w:shd w:val="clear" w:color="auto" w:fill="auto"/>
            <w:vAlign w:val="center"/>
          </w:tcPr>
          <w:p w:rsidR="00E10056" w:rsidRPr="00CA7B27" w:rsidRDefault="00E10056" w:rsidP="00BD47DC">
            <w:pPr>
              <w:autoSpaceDE w:val="0"/>
              <w:autoSpaceDN w:val="0"/>
              <w:spacing w:line="320" w:lineRule="exact"/>
              <w:ind w:left="200" w:hangingChars="100" w:hanging="200"/>
              <w:jc w:val="center"/>
              <w:rPr>
                <w:rFonts w:hAnsi="HG丸ｺﾞｼｯｸM-PRO"/>
                <w:sz w:val="20"/>
              </w:rPr>
            </w:pPr>
            <w:r w:rsidRPr="00CA7B27">
              <w:rPr>
                <w:rFonts w:hAnsi="HG丸ｺﾞｼｯｸM-PRO" w:hint="eastAsia"/>
                <w:sz w:val="20"/>
              </w:rPr>
              <w:t>□</w:t>
            </w:r>
          </w:p>
        </w:tc>
      </w:tr>
      <w:tr w:rsidR="00E10056" w:rsidRPr="00CA7B27" w:rsidTr="00B63E76">
        <w:trPr>
          <w:trHeight w:val="70"/>
        </w:trPr>
        <w:tc>
          <w:tcPr>
            <w:tcW w:w="868" w:type="dxa"/>
          </w:tcPr>
          <w:p w:rsidR="00E10056" w:rsidRPr="00CA7B27" w:rsidRDefault="00E10056" w:rsidP="00BD47DC">
            <w:pPr>
              <w:autoSpaceDE w:val="0"/>
              <w:autoSpaceDN w:val="0"/>
              <w:rPr>
                <w:rFonts w:hAnsi="HG丸ｺﾞｼｯｸM-PRO"/>
                <w:sz w:val="20"/>
              </w:rPr>
            </w:pPr>
            <w:r w:rsidRPr="00CA7B27">
              <w:rPr>
                <w:rFonts w:hAnsi="HG丸ｺﾞｼｯｸM-PRO" w:hint="eastAsia"/>
                <w:sz w:val="20"/>
              </w:rPr>
              <w:t>素材</w:t>
            </w:r>
          </w:p>
        </w:tc>
        <w:tc>
          <w:tcPr>
            <w:tcW w:w="4242" w:type="dxa"/>
          </w:tcPr>
          <w:p w:rsidR="00E10056" w:rsidRPr="00CA7B27" w:rsidRDefault="00E10056" w:rsidP="00BD47DC">
            <w:pPr>
              <w:autoSpaceDE w:val="0"/>
              <w:autoSpaceDN w:val="0"/>
              <w:ind w:left="200" w:hangingChars="100" w:hanging="200"/>
              <w:rPr>
                <w:rFonts w:hAnsi="HG丸ｺﾞｼｯｸM-PRO"/>
                <w:sz w:val="20"/>
              </w:rPr>
            </w:pPr>
            <w:r w:rsidRPr="00CA7B27">
              <w:rPr>
                <w:rFonts w:hAnsi="HG丸ｺﾞｼｯｸM-PRO" w:hint="eastAsia"/>
                <w:sz w:val="20"/>
              </w:rPr>
              <w:t>・周辺景観との調和に配慮した素材を使用すること</w:t>
            </w:r>
          </w:p>
        </w:tc>
        <w:tc>
          <w:tcPr>
            <w:tcW w:w="3499" w:type="dxa"/>
          </w:tcPr>
          <w:p w:rsidR="00E10056" w:rsidRPr="00CA7B27" w:rsidRDefault="00E10056" w:rsidP="005172F3">
            <w:pPr>
              <w:autoSpaceDE w:val="0"/>
              <w:autoSpaceDN w:val="0"/>
              <w:spacing w:line="320" w:lineRule="exact"/>
              <w:ind w:left="200" w:hangingChars="100" w:hanging="200"/>
              <w:jc w:val="left"/>
              <w:rPr>
                <w:rFonts w:hAnsi="HG丸ｺﾞｼｯｸM-PRO"/>
                <w:sz w:val="20"/>
              </w:rPr>
            </w:pPr>
          </w:p>
        </w:tc>
        <w:tc>
          <w:tcPr>
            <w:tcW w:w="748" w:type="dxa"/>
            <w:shd w:val="clear" w:color="auto" w:fill="auto"/>
            <w:vAlign w:val="center"/>
          </w:tcPr>
          <w:p w:rsidR="00E10056" w:rsidRPr="00CA7B27" w:rsidRDefault="00E10056" w:rsidP="00BD47DC">
            <w:pPr>
              <w:autoSpaceDE w:val="0"/>
              <w:autoSpaceDN w:val="0"/>
              <w:spacing w:line="320" w:lineRule="exact"/>
              <w:ind w:left="200" w:hangingChars="100" w:hanging="200"/>
              <w:jc w:val="center"/>
              <w:rPr>
                <w:rFonts w:hAnsi="HG丸ｺﾞｼｯｸM-PRO"/>
                <w:sz w:val="20"/>
              </w:rPr>
            </w:pPr>
            <w:r w:rsidRPr="00CA7B27">
              <w:rPr>
                <w:rFonts w:hAnsi="HG丸ｺﾞｼｯｸM-PRO" w:hint="eastAsia"/>
                <w:sz w:val="20"/>
              </w:rPr>
              <w:t>□</w:t>
            </w:r>
          </w:p>
        </w:tc>
      </w:tr>
      <w:tr w:rsidR="00E10056" w:rsidRPr="00CA7B27" w:rsidTr="00B63E76">
        <w:trPr>
          <w:trHeight w:val="70"/>
        </w:trPr>
        <w:tc>
          <w:tcPr>
            <w:tcW w:w="868" w:type="dxa"/>
            <w:vMerge w:val="restart"/>
          </w:tcPr>
          <w:p w:rsidR="00E10056" w:rsidRPr="00CA7B27" w:rsidRDefault="00E10056" w:rsidP="00BD47DC">
            <w:pPr>
              <w:autoSpaceDE w:val="0"/>
              <w:autoSpaceDN w:val="0"/>
              <w:rPr>
                <w:rFonts w:hAnsi="HG丸ｺﾞｼｯｸM-PRO"/>
                <w:sz w:val="20"/>
              </w:rPr>
            </w:pPr>
            <w:r w:rsidRPr="00CA7B27">
              <w:rPr>
                <w:rFonts w:hAnsi="HG丸ｺﾞｼｯｸM-PRO" w:hint="eastAsia"/>
                <w:sz w:val="20"/>
              </w:rPr>
              <w:t>敷地の</w:t>
            </w:r>
          </w:p>
          <w:p w:rsidR="00E10056" w:rsidRPr="00CA7B27" w:rsidRDefault="00E10056" w:rsidP="00BD47DC">
            <w:pPr>
              <w:autoSpaceDE w:val="0"/>
              <w:autoSpaceDN w:val="0"/>
              <w:rPr>
                <w:rFonts w:hAnsi="HG丸ｺﾞｼｯｸM-PRO"/>
                <w:sz w:val="20"/>
              </w:rPr>
            </w:pPr>
            <w:r w:rsidRPr="00CA7B27">
              <w:rPr>
                <w:rFonts w:hAnsi="HG丸ｺﾞｼｯｸM-PRO" w:hint="eastAsia"/>
                <w:sz w:val="20"/>
              </w:rPr>
              <w:t>緑化</w:t>
            </w:r>
          </w:p>
        </w:tc>
        <w:tc>
          <w:tcPr>
            <w:tcW w:w="4242" w:type="dxa"/>
          </w:tcPr>
          <w:p w:rsidR="00E10056" w:rsidRPr="00CA7B27" w:rsidRDefault="00E10056" w:rsidP="00BD47DC">
            <w:pPr>
              <w:autoSpaceDE w:val="0"/>
              <w:autoSpaceDN w:val="0"/>
              <w:ind w:left="200" w:hangingChars="100" w:hanging="200"/>
              <w:rPr>
                <w:rFonts w:hAnsi="HG丸ｺﾞｼｯｸM-PRO"/>
                <w:sz w:val="20"/>
              </w:rPr>
            </w:pPr>
            <w:r w:rsidRPr="00CA7B27">
              <w:rPr>
                <w:rFonts w:hAnsi="HG丸ｺﾞｼｯｸM-PRO" w:hint="eastAsia"/>
                <w:sz w:val="20"/>
              </w:rPr>
              <w:t>・敷地内においては、植樹及び植栽の配置を考慮し、適宜低木や高木を植栽するなど、十分な緑化を行うこと</w:t>
            </w:r>
          </w:p>
        </w:tc>
        <w:tc>
          <w:tcPr>
            <w:tcW w:w="3499" w:type="dxa"/>
          </w:tcPr>
          <w:p w:rsidR="00E10056" w:rsidRPr="00CA7B27" w:rsidRDefault="00E10056" w:rsidP="005172F3">
            <w:pPr>
              <w:autoSpaceDE w:val="0"/>
              <w:autoSpaceDN w:val="0"/>
              <w:spacing w:line="320" w:lineRule="exact"/>
              <w:ind w:left="200" w:hangingChars="100" w:hanging="200"/>
              <w:jc w:val="left"/>
              <w:rPr>
                <w:rFonts w:hAnsi="HG丸ｺﾞｼｯｸM-PRO"/>
                <w:sz w:val="20"/>
              </w:rPr>
            </w:pPr>
          </w:p>
        </w:tc>
        <w:tc>
          <w:tcPr>
            <w:tcW w:w="748" w:type="dxa"/>
            <w:shd w:val="clear" w:color="auto" w:fill="auto"/>
            <w:vAlign w:val="center"/>
          </w:tcPr>
          <w:p w:rsidR="00E10056" w:rsidRPr="00CA7B27" w:rsidRDefault="00E10056" w:rsidP="00BD47DC">
            <w:pPr>
              <w:autoSpaceDE w:val="0"/>
              <w:autoSpaceDN w:val="0"/>
              <w:spacing w:line="320" w:lineRule="exact"/>
              <w:ind w:left="200" w:hangingChars="100" w:hanging="200"/>
              <w:jc w:val="center"/>
              <w:rPr>
                <w:rFonts w:hAnsi="HG丸ｺﾞｼｯｸM-PRO"/>
                <w:sz w:val="20"/>
              </w:rPr>
            </w:pPr>
            <w:r w:rsidRPr="00CA7B27">
              <w:rPr>
                <w:rFonts w:hAnsi="HG丸ｺﾞｼｯｸM-PRO" w:hint="eastAsia"/>
                <w:sz w:val="20"/>
              </w:rPr>
              <w:t>□</w:t>
            </w:r>
          </w:p>
        </w:tc>
      </w:tr>
      <w:tr w:rsidR="00E10056" w:rsidRPr="00CA7B27" w:rsidTr="00B63E76">
        <w:trPr>
          <w:trHeight w:val="70"/>
        </w:trPr>
        <w:tc>
          <w:tcPr>
            <w:tcW w:w="868" w:type="dxa"/>
            <w:vMerge/>
          </w:tcPr>
          <w:p w:rsidR="00E10056" w:rsidRPr="00CA7B27" w:rsidRDefault="00E10056" w:rsidP="00BD47DC">
            <w:pPr>
              <w:autoSpaceDE w:val="0"/>
              <w:autoSpaceDN w:val="0"/>
              <w:rPr>
                <w:rFonts w:hAnsi="HG丸ｺﾞｼｯｸM-PRO"/>
                <w:sz w:val="20"/>
              </w:rPr>
            </w:pPr>
          </w:p>
        </w:tc>
        <w:tc>
          <w:tcPr>
            <w:tcW w:w="4242" w:type="dxa"/>
          </w:tcPr>
          <w:p w:rsidR="00E10056" w:rsidRPr="00CA7B27" w:rsidRDefault="00E10056" w:rsidP="00BD47DC">
            <w:pPr>
              <w:autoSpaceDE w:val="0"/>
              <w:autoSpaceDN w:val="0"/>
              <w:ind w:left="200" w:hangingChars="100" w:hanging="200"/>
              <w:rPr>
                <w:rFonts w:hAnsi="HG丸ｺﾞｼｯｸM-PRO"/>
                <w:sz w:val="20"/>
              </w:rPr>
            </w:pPr>
            <w:r w:rsidRPr="00CA7B27">
              <w:rPr>
                <w:rFonts w:hAnsi="HG丸ｺﾞｼｯｸM-PRO" w:hint="eastAsia"/>
                <w:sz w:val="20"/>
              </w:rPr>
              <w:t>・必要に応じ建築物などの周囲を緑化し、圧迫感を軽減すること</w:t>
            </w:r>
          </w:p>
        </w:tc>
        <w:tc>
          <w:tcPr>
            <w:tcW w:w="3499" w:type="dxa"/>
          </w:tcPr>
          <w:p w:rsidR="00E10056" w:rsidRPr="00CA7B27" w:rsidRDefault="00E10056" w:rsidP="005172F3">
            <w:pPr>
              <w:autoSpaceDE w:val="0"/>
              <w:autoSpaceDN w:val="0"/>
              <w:spacing w:line="320" w:lineRule="exact"/>
              <w:ind w:left="200" w:hangingChars="100" w:hanging="200"/>
              <w:jc w:val="left"/>
              <w:rPr>
                <w:rFonts w:hAnsi="HG丸ｺﾞｼｯｸM-PRO"/>
                <w:sz w:val="20"/>
              </w:rPr>
            </w:pPr>
          </w:p>
        </w:tc>
        <w:tc>
          <w:tcPr>
            <w:tcW w:w="748" w:type="dxa"/>
            <w:shd w:val="clear" w:color="auto" w:fill="auto"/>
            <w:vAlign w:val="center"/>
          </w:tcPr>
          <w:p w:rsidR="00E10056" w:rsidRPr="00CA7B27" w:rsidRDefault="00E10056" w:rsidP="00BD47DC">
            <w:pPr>
              <w:autoSpaceDE w:val="0"/>
              <w:autoSpaceDN w:val="0"/>
              <w:spacing w:line="320" w:lineRule="exact"/>
              <w:ind w:left="200" w:hangingChars="100" w:hanging="200"/>
              <w:jc w:val="center"/>
              <w:rPr>
                <w:rFonts w:hAnsi="HG丸ｺﾞｼｯｸM-PRO"/>
                <w:sz w:val="20"/>
              </w:rPr>
            </w:pPr>
            <w:r w:rsidRPr="00CA7B27">
              <w:rPr>
                <w:rFonts w:hAnsi="HG丸ｺﾞｼｯｸM-PRO" w:hint="eastAsia"/>
                <w:sz w:val="20"/>
              </w:rPr>
              <w:t>□</w:t>
            </w:r>
          </w:p>
        </w:tc>
      </w:tr>
      <w:tr w:rsidR="00E10056" w:rsidRPr="00CA7B27" w:rsidTr="00B63E76">
        <w:trPr>
          <w:trHeight w:val="70"/>
        </w:trPr>
        <w:tc>
          <w:tcPr>
            <w:tcW w:w="868" w:type="dxa"/>
            <w:vMerge/>
          </w:tcPr>
          <w:p w:rsidR="00E10056" w:rsidRPr="00CA7B27" w:rsidRDefault="00E10056" w:rsidP="00BD47DC">
            <w:pPr>
              <w:autoSpaceDE w:val="0"/>
              <w:autoSpaceDN w:val="0"/>
              <w:rPr>
                <w:rFonts w:hAnsi="HG丸ｺﾞｼｯｸM-PRO"/>
                <w:sz w:val="20"/>
              </w:rPr>
            </w:pPr>
          </w:p>
        </w:tc>
        <w:tc>
          <w:tcPr>
            <w:tcW w:w="4242" w:type="dxa"/>
          </w:tcPr>
          <w:p w:rsidR="00E10056" w:rsidRPr="00CA7B27" w:rsidRDefault="00E10056" w:rsidP="00BD47DC">
            <w:pPr>
              <w:autoSpaceDE w:val="0"/>
              <w:autoSpaceDN w:val="0"/>
              <w:ind w:left="200" w:hangingChars="100" w:hanging="200"/>
              <w:rPr>
                <w:rFonts w:hAnsi="HG丸ｺﾞｼｯｸM-PRO"/>
                <w:sz w:val="20"/>
              </w:rPr>
            </w:pPr>
            <w:r w:rsidRPr="00CA7B27">
              <w:rPr>
                <w:rFonts w:hAnsi="HG丸ｺﾞｼｯｸM-PRO" w:hint="eastAsia"/>
                <w:sz w:val="20"/>
              </w:rPr>
              <w:t>・敷地の境界を囲う場合には、周辺植生との調和に配慮した生け垣とすること</w:t>
            </w:r>
          </w:p>
        </w:tc>
        <w:tc>
          <w:tcPr>
            <w:tcW w:w="3499" w:type="dxa"/>
          </w:tcPr>
          <w:p w:rsidR="00E10056" w:rsidRPr="00CA7B27" w:rsidRDefault="00E10056" w:rsidP="005172F3">
            <w:pPr>
              <w:autoSpaceDE w:val="0"/>
              <w:autoSpaceDN w:val="0"/>
              <w:spacing w:line="320" w:lineRule="exact"/>
              <w:ind w:left="200" w:hangingChars="100" w:hanging="200"/>
              <w:jc w:val="left"/>
              <w:rPr>
                <w:rFonts w:hAnsi="HG丸ｺﾞｼｯｸM-PRO"/>
                <w:sz w:val="20"/>
              </w:rPr>
            </w:pPr>
          </w:p>
        </w:tc>
        <w:tc>
          <w:tcPr>
            <w:tcW w:w="748" w:type="dxa"/>
            <w:shd w:val="clear" w:color="auto" w:fill="auto"/>
            <w:vAlign w:val="center"/>
          </w:tcPr>
          <w:p w:rsidR="00E10056" w:rsidRPr="00CA7B27" w:rsidRDefault="00E10056" w:rsidP="00BD47DC">
            <w:pPr>
              <w:autoSpaceDE w:val="0"/>
              <w:autoSpaceDN w:val="0"/>
              <w:spacing w:line="320" w:lineRule="exact"/>
              <w:ind w:left="200" w:hangingChars="100" w:hanging="200"/>
              <w:jc w:val="center"/>
              <w:rPr>
                <w:rFonts w:hAnsi="HG丸ｺﾞｼｯｸM-PRO"/>
                <w:sz w:val="20"/>
              </w:rPr>
            </w:pPr>
            <w:r w:rsidRPr="00CA7B27">
              <w:rPr>
                <w:rFonts w:hAnsi="HG丸ｺﾞｼｯｸM-PRO" w:hint="eastAsia"/>
                <w:sz w:val="20"/>
              </w:rPr>
              <w:t>□</w:t>
            </w:r>
          </w:p>
        </w:tc>
      </w:tr>
      <w:tr w:rsidR="00E10056" w:rsidRPr="00CA7B27" w:rsidTr="00B63E76">
        <w:trPr>
          <w:trHeight w:val="70"/>
        </w:trPr>
        <w:tc>
          <w:tcPr>
            <w:tcW w:w="868" w:type="dxa"/>
            <w:vMerge w:val="restart"/>
          </w:tcPr>
          <w:p w:rsidR="00E10056" w:rsidRPr="00CA7B27" w:rsidRDefault="00E10056" w:rsidP="00BD47DC">
            <w:pPr>
              <w:autoSpaceDE w:val="0"/>
              <w:autoSpaceDN w:val="0"/>
              <w:rPr>
                <w:rFonts w:hAnsi="HG丸ｺﾞｼｯｸM-PRO"/>
                <w:sz w:val="20"/>
              </w:rPr>
            </w:pPr>
            <w:r w:rsidRPr="00CA7B27">
              <w:rPr>
                <w:rFonts w:hAnsi="HG丸ｺﾞｼｯｸM-PRO" w:hint="eastAsia"/>
                <w:sz w:val="20"/>
              </w:rPr>
              <w:t>その他</w:t>
            </w:r>
          </w:p>
        </w:tc>
        <w:tc>
          <w:tcPr>
            <w:tcW w:w="4242" w:type="dxa"/>
          </w:tcPr>
          <w:p w:rsidR="00E10056" w:rsidRPr="00CA7B27" w:rsidRDefault="00E10056" w:rsidP="00BD47DC">
            <w:pPr>
              <w:autoSpaceDE w:val="0"/>
              <w:autoSpaceDN w:val="0"/>
              <w:ind w:left="200" w:hangingChars="100" w:hanging="200"/>
              <w:rPr>
                <w:rFonts w:hAnsi="HG丸ｺﾞｼｯｸM-PRO"/>
                <w:sz w:val="20"/>
              </w:rPr>
            </w:pPr>
            <w:r w:rsidRPr="00CA7B27">
              <w:rPr>
                <w:rFonts w:hAnsi="HG丸ｺﾞｼｯｸM-PRO" w:hint="eastAsia"/>
                <w:sz w:val="20"/>
              </w:rPr>
              <w:t>・太陽光発電施設の色彩は、周囲の景観と調和するものを使用すること</w:t>
            </w:r>
          </w:p>
        </w:tc>
        <w:tc>
          <w:tcPr>
            <w:tcW w:w="3499" w:type="dxa"/>
          </w:tcPr>
          <w:p w:rsidR="00E10056" w:rsidRPr="00CA7B27" w:rsidRDefault="00E10056" w:rsidP="005172F3">
            <w:pPr>
              <w:autoSpaceDE w:val="0"/>
              <w:autoSpaceDN w:val="0"/>
              <w:spacing w:line="320" w:lineRule="exact"/>
              <w:ind w:left="200" w:hangingChars="100" w:hanging="200"/>
              <w:jc w:val="left"/>
              <w:rPr>
                <w:rFonts w:hAnsi="HG丸ｺﾞｼｯｸM-PRO"/>
                <w:sz w:val="20"/>
              </w:rPr>
            </w:pPr>
          </w:p>
        </w:tc>
        <w:tc>
          <w:tcPr>
            <w:tcW w:w="748" w:type="dxa"/>
            <w:shd w:val="clear" w:color="auto" w:fill="auto"/>
            <w:vAlign w:val="center"/>
          </w:tcPr>
          <w:p w:rsidR="00E10056" w:rsidRPr="00CA7B27" w:rsidRDefault="00E10056" w:rsidP="00BD47DC">
            <w:pPr>
              <w:autoSpaceDE w:val="0"/>
              <w:autoSpaceDN w:val="0"/>
              <w:spacing w:line="320" w:lineRule="exact"/>
              <w:ind w:left="200" w:hangingChars="100" w:hanging="200"/>
              <w:jc w:val="center"/>
              <w:rPr>
                <w:rFonts w:hAnsi="HG丸ｺﾞｼｯｸM-PRO"/>
                <w:sz w:val="20"/>
              </w:rPr>
            </w:pPr>
            <w:r w:rsidRPr="00CA7B27">
              <w:rPr>
                <w:rFonts w:hAnsi="HG丸ｺﾞｼｯｸM-PRO" w:hint="eastAsia"/>
                <w:sz w:val="20"/>
              </w:rPr>
              <w:t>□</w:t>
            </w:r>
          </w:p>
        </w:tc>
      </w:tr>
      <w:tr w:rsidR="00E10056" w:rsidRPr="00CA7B27" w:rsidTr="00B63E76">
        <w:trPr>
          <w:trHeight w:val="70"/>
        </w:trPr>
        <w:tc>
          <w:tcPr>
            <w:tcW w:w="868" w:type="dxa"/>
            <w:vMerge/>
          </w:tcPr>
          <w:p w:rsidR="00E10056" w:rsidRPr="00CA7B27" w:rsidRDefault="00E10056" w:rsidP="00BD47DC">
            <w:pPr>
              <w:autoSpaceDE w:val="0"/>
              <w:autoSpaceDN w:val="0"/>
              <w:rPr>
                <w:rFonts w:hAnsi="HG丸ｺﾞｼｯｸM-PRO"/>
                <w:sz w:val="20"/>
              </w:rPr>
            </w:pPr>
          </w:p>
        </w:tc>
        <w:tc>
          <w:tcPr>
            <w:tcW w:w="4242" w:type="dxa"/>
          </w:tcPr>
          <w:p w:rsidR="00E10056" w:rsidRPr="00CA7B27" w:rsidRDefault="00E10056" w:rsidP="00BD47DC">
            <w:pPr>
              <w:autoSpaceDE w:val="0"/>
              <w:autoSpaceDN w:val="0"/>
              <w:ind w:left="200" w:hangingChars="100" w:hanging="200"/>
              <w:rPr>
                <w:rFonts w:hAnsi="HG丸ｺﾞｼｯｸM-PRO"/>
                <w:sz w:val="20"/>
              </w:rPr>
            </w:pPr>
            <w:r w:rsidRPr="00CA7B27">
              <w:rPr>
                <w:rFonts w:hAnsi="HG丸ｺﾞｼｯｸM-PRO" w:hint="eastAsia"/>
                <w:sz w:val="20"/>
              </w:rPr>
              <w:t>・太陽光発電施設は、周辺景観との調和に配慮した配置や規模・高さとなるよう努めること</w:t>
            </w:r>
          </w:p>
        </w:tc>
        <w:tc>
          <w:tcPr>
            <w:tcW w:w="3499" w:type="dxa"/>
          </w:tcPr>
          <w:p w:rsidR="00E10056" w:rsidRPr="00CA7B27" w:rsidRDefault="00E10056" w:rsidP="005172F3">
            <w:pPr>
              <w:autoSpaceDE w:val="0"/>
              <w:autoSpaceDN w:val="0"/>
              <w:spacing w:line="320" w:lineRule="exact"/>
              <w:ind w:left="200" w:hangingChars="100" w:hanging="200"/>
              <w:jc w:val="left"/>
              <w:rPr>
                <w:rFonts w:hAnsi="HG丸ｺﾞｼｯｸM-PRO"/>
                <w:sz w:val="20"/>
              </w:rPr>
            </w:pPr>
          </w:p>
        </w:tc>
        <w:tc>
          <w:tcPr>
            <w:tcW w:w="748" w:type="dxa"/>
            <w:shd w:val="clear" w:color="auto" w:fill="auto"/>
            <w:vAlign w:val="center"/>
          </w:tcPr>
          <w:p w:rsidR="00E10056" w:rsidRPr="00CA7B27" w:rsidRDefault="00E10056" w:rsidP="00BD47DC">
            <w:pPr>
              <w:autoSpaceDE w:val="0"/>
              <w:autoSpaceDN w:val="0"/>
              <w:spacing w:line="320" w:lineRule="exact"/>
              <w:ind w:left="200" w:hangingChars="100" w:hanging="200"/>
              <w:jc w:val="center"/>
              <w:rPr>
                <w:rFonts w:hAnsi="HG丸ｺﾞｼｯｸM-PRO"/>
                <w:sz w:val="20"/>
              </w:rPr>
            </w:pPr>
            <w:r w:rsidRPr="00CA7B27">
              <w:rPr>
                <w:rFonts w:hAnsi="HG丸ｺﾞｼｯｸM-PRO" w:hint="eastAsia"/>
                <w:sz w:val="20"/>
              </w:rPr>
              <w:t>□</w:t>
            </w:r>
          </w:p>
        </w:tc>
      </w:tr>
    </w:tbl>
    <w:p w:rsidR="00BD47DC" w:rsidRPr="00CA7B27" w:rsidRDefault="00BD47DC" w:rsidP="00BD47DC">
      <w:pPr>
        <w:widowControl/>
        <w:jc w:val="left"/>
        <w:rPr>
          <w:rFonts w:ascii="HG創英角ｺﾞｼｯｸUB" w:eastAsia="HG創英角ｺﾞｼｯｸUB" w:hAnsi="HG創英角ｺﾞｼｯｸUB"/>
          <w:sz w:val="20"/>
          <w:szCs w:val="20"/>
        </w:rPr>
      </w:pPr>
      <w:r w:rsidRPr="00CA7B27">
        <w:rPr>
          <w:rFonts w:ascii="HG創英角ｺﾞｼｯｸUB" w:eastAsia="HG創英角ｺﾞｼｯｸUB" w:hAnsi="HG創英角ｺﾞｼｯｸUB"/>
          <w:sz w:val="20"/>
          <w:szCs w:val="20"/>
        </w:rPr>
        <w:br w:type="page"/>
      </w:r>
    </w:p>
    <w:p w:rsidR="00BD47DC" w:rsidRPr="00CA7B27" w:rsidRDefault="00BD47DC" w:rsidP="00BD47DC">
      <w:pPr>
        <w:autoSpaceDE w:val="0"/>
        <w:autoSpaceDN w:val="0"/>
        <w:rPr>
          <w:rFonts w:ascii="HG創英角ｺﾞｼｯｸUB" w:eastAsia="HG創英角ｺﾞｼｯｸUB" w:hAnsi="HG創英角ｺﾞｼｯｸUB"/>
          <w:sz w:val="28"/>
          <w:szCs w:val="28"/>
        </w:rPr>
      </w:pPr>
      <w:r w:rsidRPr="00CA7B27">
        <w:rPr>
          <w:rFonts w:ascii="HG創英角ｺﾞｼｯｸUB" w:eastAsia="HG創英角ｺﾞｼｯｸUB" w:hAnsi="HG創英角ｺﾞｼｯｸUB" w:hint="eastAsia"/>
          <w:sz w:val="28"/>
          <w:szCs w:val="28"/>
        </w:rPr>
        <w:t>■景観形成基準チェックリスト③　　　　　　　　　　（１／２）</w:t>
      </w:r>
    </w:p>
    <w:tbl>
      <w:tblPr>
        <w:tblStyle w:val="a3"/>
        <w:tblW w:w="9416" w:type="dxa"/>
        <w:tblLook w:val="04A0" w:firstRow="1" w:lastRow="0" w:firstColumn="1" w:lastColumn="0" w:noHBand="0" w:noVBand="1"/>
      </w:tblPr>
      <w:tblGrid>
        <w:gridCol w:w="1095"/>
        <w:gridCol w:w="8321"/>
      </w:tblGrid>
      <w:tr w:rsidR="00BD47DC" w:rsidRPr="00CA7B27" w:rsidTr="00617CB8">
        <w:tc>
          <w:tcPr>
            <w:tcW w:w="1095" w:type="dxa"/>
          </w:tcPr>
          <w:p w:rsidR="00BD47DC" w:rsidRPr="00CA7B27" w:rsidRDefault="00BD47DC" w:rsidP="00BD47DC">
            <w:pPr>
              <w:autoSpaceDE w:val="0"/>
              <w:autoSpaceDN w:val="0"/>
              <w:jc w:val="center"/>
              <w:rPr>
                <w:rFonts w:hAnsi="HG丸ｺﾞｼｯｸM-PRO"/>
                <w:sz w:val="20"/>
              </w:rPr>
            </w:pPr>
            <w:r w:rsidRPr="00CA7B27">
              <w:rPr>
                <w:rFonts w:hAnsi="HG丸ｺﾞｼｯｸM-PRO" w:hint="eastAsia"/>
                <w:sz w:val="20"/>
              </w:rPr>
              <w:t>行　為</w:t>
            </w:r>
          </w:p>
        </w:tc>
        <w:tc>
          <w:tcPr>
            <w:tcW w:w="8321" w:type="dxa"/>
          </w:tcPr>
          <w:p w:rsidR="00BD47DC" w:rsidRPr="00CA7B27" w:rsidRDefault="00BD47DC" w:rsidP="00BD47DC">
            <w:pPr>
              <w:autoSpaceDE w:val="0"/>
              <w:autoSpaceDN w:val="0"/>
              <w:rPr>
                <w:rFonts w:hAnsi="HG丸ｺﾞｼｯｸM-PRO"/>
                <w:sz w:val="20"/>
              </w:rPr>
            </w:pPr>
            <w:r w:rsidRPr="00CA7B27">
              <w:rPr>
                <w:rFonts w:hAnsi="HG丸ｺﾞｼｯｸM-PRO" w:hint="eastAsia"/>
                <w:sz w:val="20"/>
              </w:rPr>
              <w:t>建築物及び工作物の新築・新設、増築、改築若しくは移転、外観を変更することとなる修繕若しくは模様替又は色彩の変更</w:t>
            </w:r>
          </w:p>
        </w:tc>
      </w:tr>
      <w:tr w:rsidR="00BD47DC" w:rsidRPr="00CA7B27" w:rsidTr="00617CB8">
        <w:tc>
          <w:tcPr>
            <w:tcW w:w="1095" w:type="dxa"/>
          </w:tcPr>
          <w:p w:rsidR="00BD47DC" w:rsidRPr="00CA7B27" w:rsidRDefault="00BD47DC" w:rsidP="00BD47DC">
            <w:pPr>
              <w:autoSpaceDE w:val="0"/>
              <w:autoSpaceDN w:val="0"/>
              <w:jc w:val="center"/>
              <w:rPr>
                <w:rFonts w:hAnsi="HG丸ｺﾞｼｯｸM-PRO"/>
                <w:sz w:val="20"/>
              </w:rPr>
            </w:pPr>
            <w:r w:rsidRPr="00CA7B27">
              <w:rPr>
                <w:rFonts w:hAnsi="HG丸ｺﾞｼｯｸM-PRO" w:hint="eastAsia"/>
                <w:sz w:val="20"/>
              </w:rPr>
              <w:t>ゾーン</w:t>
            </w:r>
          </w:p>
        </w:tc>
        <w:tc>
          <w:tcPr>
            <w:tcW w:w="8321" w:type="dxa"/>
          </w:tcPr>
          <w:p w:rsidR="00BD47DC" w:rsidRPr="00CA7B27" w:rsidRDefault="00BD47DC" w:rsidP="00BD47DC">
            <w:pPr>
              <w:autoSpaceDE w:val="0"/>
              <w:autoSpaceDN w:val="0"/>
              <w:rPr>
                <w:rFonts w:hAnsi="HG丸ｺﾞｼｯｸM-PRO"/>
                <w:sz w:val="20"/>
              </w:rPr>
            </w:pPr>
            <w:r w:rsidRPr="00CA7B27">
              <w:rPr>
                <w:rFonts w:hAnsi="HG丸ｺﾞｼｯｸM-PRO" w:hint="eastAsia"/>
                <w:sz w:val="20"/>
              </w:rPr>
              <w:t>玉村宿重点景観形成ゾーン</w:t>
            </w:r>
          </w:p>
        </w:tc>
      </w:tr>
      <w:tr w:rsidR="00DC490C" w:rsidRPr="00CA7B27" w:rsidTr="00617CB8">
        <w:tc>
          <w:tcPr>
            <w:tcW w:w="1095" w:type="dxa"/>
          </w:tcPr>
          <w:p w:rsidR="00DC490C" w:rsidRPr="00CA7B27" w:rsidRDefault="00B37A75" w:rsidP="00BD47DC">
            <w:pPr>
              <w:autoSpaceDE w:val="0"/>
              <w:autoSpaceDN w:val="0"/>
              <w:jc w:val="center"/>
              <w:rPr>
                <w:rFonts w:hAnsi="HG丸ｺﾞｼｯｸM-PRO"/>
                <w:sz w:val="20"/>
              </w:rPr>
            </w:pPr>
            <w:r w:rsidRPr="00CA7B27">
              <w:rPr>
                <w:rFonts w:hAnsi="HG丸ｺﾞｼｯｸM-PRO" w:hint="eastAsia"/>
                <w:sz w:val="20"/>
              </w:rPr>
              <w:t>景観形成方針</w:t>
            </w:r>
          </w:p>
        </w:tc>
        <w:tc>
          <w:tcPr>
            <w:tcW w:w="8321" w:type="dxa"/>
          </w:tcPr>
          <w:p w:rsidR="00DC490C" w:rsidRPr="00617CB8" w:rsidRDefault="00617CB8" w:rsidP="00BD47DC">
            <w:pPr>
              <w:autoSpaceDE w:val="0"/>
              <w:autoSpaceDN w:val="0"/>
              <w:rPr>
                <w:rFonts w:hAnsi="HG丸ｺﾞｼｯｸM-PRO"/>
                <w:b/>
                <w:sz w:val="20"/>
              </w:rPr>
            </w:pPr>
            <w:r w:rsidRPr="00617CB8">
              <w:rPr>
                <w:rFonts w:hAnsi="HG丸ｺﾞｼｯｸM-PRO" w:hint="eastAsia"/>
                <w:b/>
                <w:sz w:val="20"/>
              </w:rPr>
              <w:t>○</w:t>
            </w:r>
            <w:r w:rsidR="00DC490C" w:rsidRPr="00617CB8">
              <w:rPr>
                <w:rFonts w:hAnsi="HG丸ｺﾞｼｯｸM-PRO" w:hint="eastAsia"/>
                <w:b/>
                <w:sz w:val="20"/>
              </w:rPr>
              <w:t>旧宿場町の風情が感じられる街並みをまもる</w:t>
            </w:r>
          </w:p>
          <w:p w:rsidR="00DC490C" w:rsidRPr="00CA7B27" w:rsidRDefault="00617CB8" w:rsidP="00BD47DC">
            <w:pPr>
              <w:autoSpaceDE w:val="0"/>
              <w:autoSpaceDN w:val="0"/>
              <w:rPr>
                <w:rFonts w:hAnsi="HG丸ｺﾞｼｯｸM-PRO"/>
                <w:sz w:val="20"/>
              </w:rPr>
            </w:pPr>
            <w:r w:rsidRPr="00617CB8">
              <w:rPr>
                <w:rFonts w:hAnsi="HG丸ｺﾞｼｯｸM-PRO" w:hint="eastAsia"/>
                <w:b/>
                <w:sz w:val="20"/>
              </w:rPr>
              <w:t>○</w:t>
            </w:r>
            <w:r w:rsidR="00DC490C" w:rsidRPr="00617CB8">
              <w:rPr>
                <w:rFonts w:hAnsi="HG丸ｺﾞｼｯｸM-PRO" w:hint="eastAsia"/>
                <w:b/>
                <w:sz w:val="20"/>
              </w:rPr>
              <w:t>町のシンボルとなる景観資源をまもり・いかす</w:t>
            </w:r>
          </w:p>
        </w:tc>
      </w:tr>
    </w:tbl>
    <w:p w:rsidR="00BD47DC" w:rsidRDefault="00BD47DC" w:rsidP="00BD47DC">
      <w:pPr>
        <w:autoSpaceDE w:val="0"/>
        <w:autoSpaceDN w:val="0"/>
        <w:rPr>
          <w:rFonts w:ascii="HG創英角ｺﾞｼｯｸUB" w:eastAsia="HG創英角ｺﾞｼｯｸUB" w:hAnsi="HG創英角ｺﾞｼｯｸUB"/>
          <w:sz w:val="20"/>
          <w:szCs w:val="20"/>
        </w:rPr>
      </w:pPr>
    </w:p>
    <w:tbl>
      <w:tblPr>
        <w:tblStyle w:val="a3"/>
        <w:tblW w:w="9365" w:type="dxa"/>
        <w:tblInd w:w="-5" w:type="dxa"/>
        <w:tblBorders>
          <w:bottom w:val="none" w:sz="0" w:space="0" w:color="auto"/>
        </w:tblBorders>
        <w:tblLook w:val="04A0" w:firstRow="1" w:lastRow="0" w:firstColumn="1" w:lastColumn="0" w:noHBand="0" w:noVBand="1"/>
      </w:tblPr>
      <w:tblGrid>
        <w:gridCol w:w="1075"/>
        <w:gridCol w:w="4137"/>
        <w:gridCol w:w="3407"/>
        <w:gridCol w:w="746"/>
      </w:tblGrid>
      <w:tr w:rsidR="00E10056" w:rsidRPr="000A253E" w:rsidTr="002F0484">
        <w:trPr>
          <w:gridAfter w:val="1"/>
          <w:wAfter w:w="746" w:type="dxa"/>
        </w:trPr>
        <w:tc>
          <w:tcPr>
            <w:tcW w:w="1075" w:type="dxa"/>
            <w:tcBorders>
              <w:bottom w:val="single" w:sz="4" w:space="0" w:color="auto"/>
            </w:tcBorders>
            <w:shd w:val="clear" w:color="auto" w:fill="BFBFBF" w:themeFill="background1" w:themeFillShade="BF"/>
            <w:vAlign w:val="center"/>
          </w:tcPr>
          <w:p w:rsidR="00E10056" w:rsidRPr="000A253E" w:rsidRDefault="00E10056" w:rsidP="0079154D">
            <w:pPr>
              <w:autoSpaceDE w:val="0"/>
              <w:autoSpaceDN w:val="0"/>
              <w:jc w:val="left"/>
              <w:rPr>
                <w:rFonts w:hAnsi="HG丸ｺﾞｼｯｸM-PRO"/>
                <w:sz w:val="20"/>
              </w:rPr>
            </w:pPr>
            <w:r w:rsidRPr="000A253E">
              <w:rPr>
                <w:rFonts w:hAnsi="HG丸ｺﾞｼｯｸM-PRO" w:hint="eastAsia"/>
                <w:b/>
                <w:sz w:val="20"/>
              </w:rPr>
              <w:t>地域や周辺の特徴</w:t>
            </w:r>
          </w:p>
        </w:tc>
        <w:tc>
          <w:tcPr>
            <w:tcW w:w="7544" w:type="dxa"/>
            <w:gridSpan w:val="2"/>
          </w:tcPr>
          <w:p w:rsidR="00E10056" w:rsidRDefault="00E10056" w:rsidP="0079154D">
            <w:pPr>
              <w:autoSpaceDE w:val="0"/>
              <w:autoSpaceDN w:val="0"/>
              <w:rPr>
                <w:rFonts w:ascii="HG創英角ｺﾞｼｯｸUB" w:eastAsia="HG創英角ｺﾞｼｯｸUB" w:hAnsi="HG創英角ｺﾞｼｯｸUB"/>
                <w:sz w:val="20"/>
              </w:rPr>
            </w:pPr>
          </w:p>
          <w:p w:rsidR="00E10056" w:rsidRDefault="00E10056" w:rsidP="0079154D">
            <w:pPr>
              <w:autoSpaceDE w:val="0"/>
              <w:autoSpaceDN w:val="0"/>
              <w:rPr>
                <w:rFonts w:ascii="HG創英角ｺﾞｼｯｸUB" w:eastAsia="HG創英角ｺﾞｼｯｸUB" w:hAnsi="HG創英角ｺﾞｼｯｸUB"/>
                <w:sz w:val="20"/>
              </w:rPr>
            </w:pPr>
          </w:p>
          <w:p w:rsidR="00E10056" w:rsidRDefault="00E10056" w:rsidP="0079154D">
            <w:pPr>
              <w:autoSpaceDE w:val="0"/>
              <w:autoSpaceDN w:val="0"/>
              <w:rPr>
                <w:rFonts w:ascii="HG創英角ｺﾞｼｯｸUB" w:eastAsia="HG創英角ｺﾞｼｯｸUB" w:hAnsi="HG創英角ｺﾞｼｯｸUB"/>
                <w:sz w:val="20"/>
              </w:rPr>
            </w:pPr>
          </w:p>
        </w:tc>
      </w:tr>
      <w:tr w:rsidR="00E10056" w:rsidRPr="00CA7B27" w:rsidTr="002F0484">
        <w:tblPrEx>
          <w:tblBorders>
            <w:bottom w:val="single" w:sz="4" w:space="0" w:color="auto"/>
          </w:tblBorders>
        </w:tblPrEx>
        <w:tc>
          <w:tcPr>
            <w:tcW w:w="1075" w:type="dxa"/>
            <w:shd w:val="clear" w:color="auto" w:fill="BFBFBF" w:themeFill="background1" w:themeFillShade="BF"/>
          </w:tcPr>
          <w:p w:rsidR="00E10056" w:rsidRPr="00CA7B27" w:rsidRDefault="00E10056" w:rsidP="00BD47DC">
            <w:pPr>
              <w:autoSpaceDE w:val="0"/>
              <w:autoSpaceDN w:val="0"/>
              <w:jc w:val="center"/>
              <w:rPr>
                <w:rFonts w:hAnsi="HG丸ｺﾞｼｯｸM-PRO"/>
                <w:b/>
                <w:sz w:val="20"/>
              </w:rPr>
            </w:pPr>
            <w:r w:rsidRPr="00CA7B27">
              <w:rPr>
                <w:rFonts w:hAnsi="HG丸ｺﾞｼｯｸM-PRO" w:hint="eastAsia"/>
                <w:b/>
                <w:sz w:val="20"/>
              </w:rPr>
              <w:t>事項</w:t>
            </w:r>
          </w:p>
        </w:tc>
        <w:tc>
          <w:tcPr>
            <w:tcW w:w="4137" w:type="dxa"/>
            <w:shd w:val="clear" w:color="auto" w:fill="BFBFBF" w:themeFill="background1" w:themeFillShade="BF"/>
          </w:tcPr>
          <w:p w:rsidR="00E10056" w:rsidRPr="00CA7B27" w:rsidRDefault="00E10056" w:rsidP="00BD47DC">
            <w:pPr>
              <w:autoSpaceDE w:val="0"/>
              <w:autoSpaceDN w:val="0"/>
              <w:jc w:val="center"/>
              <w:rPr>
                <w:rFonts w:hAnsi="HG丸ｺﾞｼｯｸM-PRO"/>
                <w:b/>
                <w:sz w:val="20"/>
              </w:rPr>
            </w:pPr>
            <w:r w:rsidRPr="00CA7B27">
              <w:rPr>
                <w:rFonts w:hAnsi="HG丸ｺﾞｼｯｸM-PRO" w:hint="eastAsia"/>
                <w:b/>
                <w:sz w:val="20"/>
              </w:rPr>
              <w:t>基準</w:t>
            </w:r>
          </w:p>
        </w:tc>
        <w:tc>
          <w:tcPr>
            <w:tcW w:w="3407" w:type="dxa"/>
            <w:shd w:val="clear" w:color="auto" w:fill="BFBFBF" w:themeFill="background1" w:themeFillShade="BF"/>
          </w:tcPr>
          <w:p w:rsidR="00E10056" w:rsidRPr="00CA7B27" w:rsidRDefault="00E10056" w:rsidP="00BD47DC">
            <w:pPr>
              <w:autoSpaceDE w:val="0"/>
              <w:autoSpaceDN w:val="0"/>
              <w:jc w:val="center"/>
              <w:rPr>
                <w:rFonts w:hAnsi="HG丸ｺﾞｼｯｸM-PRO"/>
                <w:b/>
                <w:sz w:val="20"/>
              </w:rPr>
            </w:pPr>
            <w:r w:rsidRPr="00CA7B27">
              <w:rPr>
                <w:rFonts w:hAnsi="HG丸ｺﾞｼｯｸM-PRO" w:hint="eastAsia"/>
                <w:b/>
                <w:sz w:val="20"/>
              </w:rPr>
              <w:t>配慮・工夫した事項</w:t>
            </w:r>
          </w:p>
        </w:tc>
        <w:tc>
          <w:tcPr>
            <w:tcW w:w="746" w:type="dxa"/>
            <w:shd w:val="clear" w:color="auto" w:fill="BFBFBF" w:themeFill="background1" w:themeFillShade="BF"/>
          </w:tcPr>
          <w:p w:rsidR="00E10056" w:rsidRPr="00CA7B27" w:rsidRDefault="00E10056" w:rsidP="00BD47DC">
            <w:pPr>
              <w:autoSpaceDE w:val="0"/>
              <w:autoSpaceDN w:val="0"/>
              <w:jc w:val="center"/>
              <w:rPr>
                <w:rFonts w:hAnsi="HG丸ｺﾞｼｯｸM-PRO"/>
                <w:b/>
                <w:sz w:val="20"/>
              </w:rPr>
            </w:pPr>
            <w:r>
              <w:rPr>
                <w:rFonts w:hAnsi="HG丸ｺﾞｼｯｸM-PRO" w:hint="eastAsia"/>
                <w:b/>
                <w:sz w:val="20"/>
              </w:rPr>
              <w:t>適合</w:t>
            </w:r>
          </w:p>
        </w:tc>
      </w:tr>
      <w:tr w:rsidR="00E10056" w:rsidRPr="00CA7B27" w:rsidTr="002F0484">
        <w:tblPrEx>
          <w:tblBorders>
            <w:bottom w:val="single" w:sz="4" w:space="0" w:color="auto"/>
          </w:tblBorders>
        </w:tblPrEx>
        <w:tc>
          <w:tcPr>
            <w:tcW w:w="1075" w:type="dxa"/>
            <w:vMerge w:val="restart"/>
          </w:tcPr>
          <w:p w:rsidR="00E10056" w:rsidRPr="00CA7B27" w:rsidRDefault="00E10056" w:rsidP="00BD47DC">
            <w:pPr>
              <w:autoSpaceDE w:val="0"/>
              <w:autoSpaceDN w:val="0"/>
              <w:spacing w:line="320" w:lineRule="exact"/>
              <w:rPr>
                <w:rFonts w:hAnsi="HG丸ｺﾞｼｯｸM-PRO"/>
                <w:sz w:val="20"/>
              </w:rPr>
            </w:pPr>
            <w:r w:rsidRPr="00CA7B27">
              <w:rPr>
                <w:rFonts w:hAnsi="HG丸ｺﾞｼｯｸM-PRO" w:hint="eastAsia"/>
                <w:sz w:val="20"/>
              </w:rPr>
              <w:t>位置</w:t>
            </w:r>
          </w:p>
        </w:tc>
        <w:tc>
          <w:tcPr>
            <w:tcW w:w="4137" w:type="dxa"/>
          </w:tcPr>
          <w:p w:rsidR="00E10056" w:rsidRPr="00CA7B27" w:rsidRDefault="00E10056" w:rsidP="00BD47DC">
            <w:pPr>
              <w:autoSpaceDE w:val="0"/>
              <w:autoSpaceDN w:val="0"/>
              <w:spacing w:line="320" w:lineRule="exact"/>
              <w:ind w:left="200" w:hangingChars="100" w:hanging="200"/>
              <w:rPr>
                <w:rFonts w:hAnsi="HG丸ｺﾞｼｯｸM-PRO"/>
                <w:sz w:val="20"/>
              </w:rPr>
            </w:pPr>
            <w:r w:rsidRPr="00CA7B27">
              <w:rPr>
                <w:rFonts w:hAnsi="HG丸ｺﾞｼｯｸM-PRO" w:hint="eastAsia"/>
                <w:sz w:val="20"/>
              </w:rPr>
              <w:t>・歴史的建造物などの優れた景観資源に隣接する場合には、その保全に配慮した位置とすること</w:t>
            </w:r>
          </w:p>
        </w:tc>
        <w:tc>
          <w:tcPr>
            <w:tcW w:w="3407" w:type="dxa"/>
          </w:tcPr>
          <w:p w:rsidR="00E10056" w:rsidRPr="00CA7B27" w:rsidRDefault="00E10056" w:rsidP="005172F3">
            <w:pPr>
              <w:autoSpaceDE w:val="0"/>
              <w:autoSpaceDN w:val="0"/>
              <w:spacing w:line="320" w:lineRule="exact"/>
              <w:ind w:left="200" w:hangingChars="100" w:hanging="200"/>
              <w:jc w:val="left"/>
              <w:rPr>
                <w:rFonts w:hAnsi="HG丸ｺﾞｼｯｸM-PRO"/>
                <w:sz w:val="20"/>
              </w:rPr>
            </w:pPr>
          </w:p>
        </w:tc>
        <w:tc>
          <w:tcPr>
            <w:tcW w:w="746" w:type="dxa"/>
            <w:shd w:val="clear" w:color="auto" w:fill="auto"/>
            <w:vAlign w:val="center"/>
          </w:tcPr>
          <w:p w:rsidR="00E10056" w:rsidRPr="00CA7B27" w:rsidRDefault="00E10056" w:rsidP="00BD47DC">
            <w:pPr>
              <w:autoSpaceDE w:val="0"/>
              <w:autoSpaceDN w:val="0"/>
              <w:spacing w:line="320" w:lineRule="exact"/>
              <w:ind w:left="200" w:hangingChars="100" w:hanging="200"/>
              <w:jc w:val="center"/>
              <w:rPr>
                <w:rFonts w:hAnsi="HG丸ｺﾞｼｯｸM-PRO"/>
                <w:sz w:val="20"/>
              </w:rPr>
            </w:pPr>
            <w:r w:rsidRPr="00CA7B27">
              <w:rPr>
                <w:rFonts w:hAnsi="HG丸ｺﾞｼｯｸM-PRO" w:hint="eastAsia"/>
                <w:sz w:val="20"/>
              </w:rPr>
              <w:t>□</w:t>
            </w:r>
          </w:p>
        </w:tc>
      </w:tr>
      <w:tr w:rsidR="00E10056" w:rsidRPr="00CA7B27" w:rsidTr="002F0484">
        <w:tblPrEx>
          <w:tblBorders>
            <w:bottom w:val="single" w:sz="4" w:space="0" w:color="auto"/>
          </w:tblBorders>
        </w:tblPrEx>
        <w:tc>
          <w:tcPr>
            <w:tcW w:w="1075" w:type="dxa"/>
            <w:vMerge/>
          </w:tcPr>
          <w:p w:rsidR="00E10056" w:rsidRPr="00CA7B27" w:rsidRDefault="00E10056" w:rsidP="00BD47DC">
            <w:pPr>
              <w:autoSpaceDE w:val="0"/>
              <w:autoSpaceDN w:val="0"/>
              <w:spacing w:line="320" w:lineRule="exact"/>
              <w:rPr>
                <w:rFonts w:hAnsi="HG丸ｺﾞｼｯｸM-PRO"/>
                <w:sz w:val="20"/>
              </w:rPr>
            </w:pPr>
          </w:p>
        </w:tc>
        <w:tc>
          <w:tcPr>
            <w:tcW w:w="4137" w:type="dxa"/>
          </w:tcPr>
          <w:p w:rsidR="00E10056" w:rsidRPr="00CA7B27" w:rsidRDefault="00E10056" w:rsidP="00BD47DC">
            <w:pPr>
              <w:autoSpaceDE w:val="0"/>
              <w:autoSpaceDN w:val="0"/>
              <w:spacing w:line="320" w:lineRule="exact"/>
              <w:ind w:left="200" w:hangingChars="100" w:hanging="200"/>
              <w:rPr>
                <w:rFonts w:hAnsi="HG丸ｺﾞｼｯｸM-PRO"/>
                <w:sz w:val="20"/>
              </w:rPr>
            </w:pPr>
            <w:r w:rsidRPr="00CA7B27">
              <w:rPr>
                <w:rFonts w:hAnsi="HG丸ｺﾞｼｯｸM-PRO" w:hint="eastAsia"/>
                <w:sz w:val="20"/>
              </w:rPr>
              <w:t>・周囲の街並みの壁面や軒との調和に配慮した位置とすること</w:t>
            </w:r>
          </w:p>
        </w:tc>
        <w:tc>
          <w:tcPr>
            <w:tcW w:w="3407" w:type="dxa"/>
          </w:tcPr>
          <w:p w:rsidR="00E10056" w:rsidRPr="00CA7B27" w:rsidRDefault="00E10056" w:rsidP="005172F3">
            <w:pPr>
              <w:autoSpaceDE w:val="0"/>
              <w:autoSpaceDN w:val="0"/>
              <w:spacing w:line="320" w:lineRule="exact"/>
              <w:ind w:left="200" w:hangingChars="100" w:hanging="200"/>
              <w:jc w:val="left"/>
              <w:rPr>
                <w:rFonts w:hAnsi="HG丸ｺﾞｼｯｸM-PRO"/>
                <w:sz w:val="20"/>
              </w:rPr>
            </w:pPr>
          </w:p>
        </w:tc>
        <w:tc>
          <w:tcPr>
            <w:tcW w:w="746" w:type="dxa"/>
            <w:shd w:val="clear" w:color="auto" w:fill="auto"/>
            <w:vAlign w:val="center"/>
          </w:tcPr>
          <w:p w:rsidR="00E10056" w:rsidRPr="00CA7B27" w:rsidRDefault="00E10056" w:rsidP="00BD47DC">
            <w:pPr>
              <w:autoSpaceDE w:val="0"/>
              <w:autoSpaceDN w:val="0"/>
              <w:spacing w:line="320" w:lineRule="exact"/>
              <w:ind w:left="200" w:hangingChars="100" w:hanging="200"/>
              <w:jc w:val="center"/>
              <w:rPr>
                <w:rFonts w:hAnsi="HG丸ｺﾞｼｯｸM-PRO"/>
                <w:sz w:val="20"/>
              </w:rPr>
            </w:pPr>
            <w:r w:rsidRPr="00CA7B27">
              <w:rPr>
                <w:rFonts w:hAnsi="HG丸ｺﾞｼｯｸM-PRO" w:hint="eastAsia"/>
                <w:sz w:val="20"/>
              </w:rPr>
              <w:t>□</w:t>
            </w:r>
          </w:p>
        </w:tc>
      </w:tr>
      <w:tr w:rsidR="00E10056" w:rsidRPr="00CA7B27" w:rsidTr="002F0484">
        <w:tblPrEx>
          <w:tblBorders>
            <w:bottom w:val="single" w:sz="4" w:space="0" w:color="auto"/>
          </w:tblBorders>
        </w:tblPrEx>
        <w:tc>
          <w:tcPr>
            <w:tcW w:w="1075" w:type="dxa"/>
            <w:vMerge/>
          </w:tcPr>
          <w:p w:rsidR="00E10056" w:rsidRPr="00CA7B27" w:rsidRDefault="00E10056" w:rsidP="00BD47DC">
            <w:pPr>
              <w:autoSpaceDE w:val="0"/>
              <w:autoSpaceDN w:val="0"/>
              <w:spacing w:line="320" w:lineRule="exact"/>
              <w:rPr>
                <w:rFonts w:hAnsi="HG丸ｺﾞｼｯｸM-PRO"/>
                <w:sz w:val="20"/>
              </w:rPr>
            </w:pPr>
          </w:p>
        </w:tc>
        <w:tc>
          <w:tcPr>
            <w:tcW w:w="4137" w:type="dxa"/>
          </w:tcPr>
          <w:p w:rsidR="00E10056" w:rsidRPr="00CA7B27" w:rsidRDefault="00E10056" w:rsidP="00BD47DC">
            <w:pPr>
              <w:autoSpaceDE w:val="0"/>
              <w:autoSpaceDN w:val="0"/>
              <w:spacing w:line="320" w:lineRule="exact"/>
              <w:ind w:left="200" w:hangingChars="100" w:hanging="200"/>
              <w:rPr>
                <w:rFonts w:hAnsi="HG丸ｺﾞｼｯｸM-PRO"/>
                <w:sz w:val="20"/>
              </w:rPr>
            </w:pPr>
            <w:r w:rsidRPr="00CA7B27">
              <w:rPr>
                <w:rFonts w:hAnsi="HG丸ｺﾞｼｯｸM-PRO" w:hint="eastAsia"/>
                <w:sz w:val="20"/>
              </w:rPr>
              <w:t>・樹姿又は樹勢が優れた樹木、水辺などが敷地内にある場合には、一体的な整備などを行い、修景に活かせるように配置すること</w:t>
            </w:r>
          </w:p>
        </w:tc>
        <w:tc>
          <w:tcPr>
            <w:tcW w:w="3407" w:type="dxa"/>
          </w:tcPr>
          <w:p w:rsidR="00E10056" w:rsidRPr="00CA7B27" w:rsidRDefault="00E10056" w:rsidP="005172F3">
            <w:pPr>
              <w:autoSpaceDE w:val="0"/>
              <w:autoSpaceDN w:val="0"/>
              <w:spacing w:line="320" w:lineRule="exact"/>
              <w:ind w:left="200" w:hangingChars="100" w:hanging="200"/>
              <w:jc w:val="left"/>
              <w:rPr>
                <w:rFonts w:hAnsi="HG丸ｺﾞｼｯｸM-PRO"/>
                <w:sz w:val="20"/>
              </w:rPr>
            </w:pPr>
          </w:p>
        </w:tc>
        <w:tc>
          <w:tcPr>
            <w:tcW w:w="746" w:type="dxa"/>
            <w:shd w:val="clear" w:color="auto" w:fill="auto"/>
            <w:vAlign w:val="center"/>
          </w:tcPr>
          <w:p w:rsidR="00E10056" w:rsidRPr="00CA7B27" w:rsidRDefault="00E10056" w:rsidP="00BD47DC">
            <w:pPr>
              <w:autoSpaceDE w:val="0"/>
              <w:autoSpaceDN w:val="0"/>
              <w:spacing w:line="320" w:lineRule="exact"/>
              <w:ind w:left="200" w:hangingChars="100" w:hanging="200"/>
              <w:jc w:val="center"/>
              <w:rPr>
                <w:rFonts w:hAnsi="HG丸ｺﾞｼｯｸM-PRO"/>
                <w:sz w:val="20"/>
              </w:rPr>
            </w:pPr>
            <w:r w:rsidRPr="00CA7B27">
              <w:rPr>
                <w:rFonts w:hAnsi="HG丸ｺﾞｼｯｸM-PRO" w:hint="eastAsia"/>
                <w:sz w:val="20"/>
              </w:rPr>
              <w:t>□</w:t>
            </w:r>
          </w:p>
        </w:tc>
      </w:tr>
      <w:tr w:rsidR="00E10056" w:rsidRPr="00CA7B27" w:rsidTr="002F0484">
        <w:tblPrEx>
          <w:tblBorders>
            <w:bottom w:val="single" w:sz="4" w:space="0" w:color="auto"/>
          </w:tblBorders>
        </w:tblPrEx>
        <w:tc>
          <w:tcPr>
            <w:tcW w:w="1075" w:type="dxa"/>
            <w:vMerge w:val="restart"/>
          </w:tcPr>
          <w:p w:rsidR="00E10056" w:rsidRPr="00CA7B27" w:rsidRDefault="00E10056" w:rsidP="00BD47DC">
            <w:pPr>
              <w:autoSpaceDE w:val="0"/>
              <w:autoSpaceDN w:val="0"/>
              <w:spacing w:line="320" w:lineRule="exact"/>
              <w:rPr>
                <w:rFonts w:hAnsi="HG丸ｺﾞｼｯｸM-PRO"/>
                <w:sz w:val="20"/>
              </w:rPr>
            </w:pPr>
            <w:r w:rsidRPr="00CA7B27">
              <w:rPr>
                <w:rFonts w:hAnsi="HG丸ｺﾞｼｯｸM-PRO" w:hint="eastAsia"/>
                <w:sz w:val="20"/>
              </w:rPr>
              <w:t>規模</w:t>
            </w:r>
          </w:p>
        </w:tc>
        <w:tc>
          <w:tcPr>
            <w:tcW w:w="4137" w:type="dxa"/>
          </w:tcPr>
          <w:p w:rsidR="00E10056" w:rsidRPr="00CA7B27" w:rsidRDefault="00E10056" w:rsidP="00BD47DC">
            <w:pPr>
              <w:autoSpaceDE w:val="0"/>
              <w:autoSpaceDN w:val="0"/>
              <w:spacing w:line="300" w:lineRule="exact"/>
              <w:ind w:left="200" w:hangingChars="100" w:hanging="200"/>
              <w:rPr>
                <w:rFonts w:hAnsi="HG丸ｺﾞｼｯｸM-PRO"/>
                <w:sz w:val="20"/>
              </w:rPr>
            </w:pPr>
            <w:r w:rsidRPr="00CA7B27">
              <w:rPr>
                <w:rFonts w:hAnsi="HG丸ｺﾞｼｯｸM-PRO" w:hint="eastAsia"/>
                <w:sz w:val="20"/>
              </w:rPr>
              <w:t>・周囲の街並み及び周辺の景観と調和した規模とすること</w:t>
            </w:r>
          </w:p>
        </w:tc>
        <w:tc>
          <w:tcPr>
            <w:tcW w:w="3407" w:type="dxa"/>
          </w:tcPr>
          <w:p w:rsidR="00E10056" w:rsidRPr="00CA7B27" w:rsidRDefault="00E10056" w:rsidP="005172F3">
            <w:pPr>
              <w:autoSpaceDE w:val="0"/>
              <w:autoSpaceDN w:val="0"/>
              <w:spacing w:line="320" w:lineRule="exact"/>
              <w:ind w:left="200" w:hangingChars="100" w:hanging="200"/>
              <w:jc w:val="left"/>
              <w:rPr>
                <w:rFonts w:hAnsi="HG丸ｺﾞｼｯｸM-PRO"/>
                <w:sz w:val="20"/>
              </w:rPr>
            </w:pPr>
          </w:p>
        </w:tc>
        <w:tc>
          <w:tcPr>
            <w:tcW w:w="746" w:type="dxa"/>
            <w:shd w:val="clear" w:color="auto" w:fill="auto"/>
            <w:vAlign w:val="center"/>
          </w:tcPr>
          <w:p w:rsidR="00E10056" w:rsidRPr="00CA7B27" w:rsidRDefault="00E10056" w:rsidP="00BD47DC">
            <w:pPr>
              <w:autoSpaceDE w:val="0"/>
              <w:autoSpaceDN w:val="0"/>
              <w:spacing w:line="320" w:lineRule="exact"/>
              <w:ind w:left="200" w:hangingChars="100" w:hanging="200"/>
              <w:jc w:val="center"/>
              <w:rPr>
                <w:rFonts w:hAnsi="HG丸ｺﾞｼｯｸM-PRO"/>
                <w:sz w:val="20"/>
              </w:rPr>
            </w:pPr>
            <w:r w:rsidRPr="00CA7B27">
              <w:rPr>
                <w:rFonts w:hAnsi="HG丸ｺﾞｼｯｸM-PRO" w:hint="eastAsia"/>
                <w:sz w:val="20"/>
              </w:rPr>
              <w:t>□</w:t>
            </w:r>
          </w:p>
        </w:tc>
      </w:tr>
      <w:tr w:rsidR="00E10056" w:rsidRPr="00CA7B27" w:rsidTr="002F0484">
        <w:tblPrEx>
          <w:tblBorders>
            <w:bottom w:val="single" w:sz="4" w:space="0" w:color="auto"/>
          </w:tblBorders>
        </w:tblPrEx>
        <w:tc>
          <w:tcPr>
            <w:tcW w:w="1075" w:type="dxa"/>
            <w:vMerge/>
          </w:tcPr>
          <w:p w:rsidR="00E10056" w:rsidRPr="00CA7B27" w:rsidRDefault="00E10056" w:rsidP="00BD47DC">
            <w:pPr>
              <w:autoSpaceDE w:val="0"/>
              <w:autoSpaceDN w:val="0"/>
              <w:spacing w:line="320" w:lineRule="exact"/>
              <w:rPr>
                <w:rFonts w:hAnsi="HG丸ｺﾞｼｯｸM-PRO"/>
                <w:sz w:val="20"/>
              </w:rPr>
            </w:pPr>
          </w:p>
        </w:tc>
        <w:tc>
          <w:tcPr>
            <w:tcW w:w="4137" w:type="dxa"/>
          </w:tcPr>
          <w:p w:rsidR="00E10056" w:rsidRPr="00CA7B27" w:rsidRDefault="00E10056" w:rsidP="00BD47DC">
            <w:pPr>
              <w:autoSpaceDE w:val="0"/>
              <w:autoSpaceDN w:val="0"/>
              <w:spacing w:line="300" w:lineRule="exact"/>
              <w:ind w:left="200" w:hangingChars="100" w:hanging="200"/>
              <w:rPr>
                <w:rFonts w:hAnsi="HG丸ｺﾞｼｯｸM-PRO"/>
                <w:sz w:val="20"/>
              </w:rPr>
            </w:pPr>
            <w:r w:rsidRPr="00CA7B27">
              <w:rPr>
                <w:rFonts w:hAnsi="HG丸ｺﾞｼｯｸM-PRO" w:hint="eastAsia"/>
                <w:sz w:val="20"/>
              </w:rPr>
              <w:t>・建築物の階数は</w:t>
            </w:r>
            <w:r w:rsidRPr="00CA7B27">
              <w:rPr>
                <w:rFonts w:hAnsi="HG丸ｺﾞｼｯｸM-PRO"/>
                <w:sz w:val="20"/>
              </w:rPr>
              <w:t>原則２階建てとし、できる限り３階建てを超えないようにすること</w:t>
            </w:r>
          </w:p>
        </w:tc>
        <w:tc>
          <w:tcPr>
            <w:tcW w:w="3407" w:type="dxa"/>
          </w:tcPr>
          <w:p w:rsidR="00E10056" w:rsidRPr="00CA7B27" w:rsidRDefault="00E10056" w:rsidP="005172F3">
            <w:pPr>
              <w:autoSpaceDE w:val="0"/>
              <w:autoSpaceDN w:val="0"/>
              <w:spacing w:line="320" w:lineRule="exact"/>
              <w:ind w:left="200" w:hangingChars="100" w:hanging="200"/>
              <w:jc w:val="left"/>
              <w:rPr>
                <w:rFonts w:hAnsi="HG丸ｺﾞｼｯｸM-PRO"/>
                <w:sz w:val="20"/>
              </w:rPr>
            </w:pPr>
          </w:p>
        </w:tc>
        <w:tc>
          <w:tcPr>
            <w:tcW w:w="746" w:type="dxa"/>
            <w:shd w:val="clear" w:color="auto" w:fill="auto"/>
            <w:vAlign w:val="center"/>
          </w:tcPr>
          <w:p w:rsidR="00E10056" w:rsidRPr="00CA7B27" w:rsidRDefault="00E10056" w:rsidP="00BD47DC">
            <w:pPr>
              <w:autoSpaceDE w:val="0"/>
              <w:autoSpaceDN w:val="0"/>
              <w:spacing w:line="320" w:lineRule="exact"/>
              <w:ind w:left="200" w:hangingChars="100" w:hanging="200"/>
              <w:jc w:val="center"/>
              <w:rPr>
                <w:rFonts w:hAnsi="HG丸ｺﾞｼｯｸM-PRO"/>
                <w:sz w:val="20"/>
              </w:rPr>
            </w:pPr>
            <w:r w:rsidRPr="00CA7B27">
              <w:rPr>
                <w:rFonts w:hAnsi="HG丸ｺﾞｼｯｸM-PRO" w:hint="eastAsia"/>
                <w:sz w:val="20"/>
              </w:rPr>
              <w:t>□</w:t>
            </w:r>
          </w:p>
        </w:tc>
      </w:tr>
      <w:tr w:rsidR="00E10056" w:rsidRPr="00CA7B27" w:rsidTr="002F0484">
        <w:tblPrEx>
          <w:tblBorders>
            <w:bottom w:val="single" w:sz="4" w:space="0" w:color="auto"/>
          </w:tblBorders>
        </w:tblPrEx>
        <w:tc>
          <w:tcPr>
            <w:tcW w:w="1075" w:type="dxa"/>
            <w:vMerge/>
          </w:tcPr>
          <w:p w:rsidR="00E10056" w:rsidRPr="00CA7B27" w:rsidRDefault="00E10056" w:rsidP="00BD47DC">
            <w:pPr>
              <w:autoSpaceDE w:val="0"/>
              <w:autoSpaceDN w:val="0"/>
              <w:spacing w:line="320" w:lineRule="exact"/>
              <w:rPr>
                <w:rFonts w:hAnsi="HG丸ｺﾞｼｯｸM-PRO"/>
                <w:sz w:val="20"/>
              </w:rPr>
            </w:pPr>
          </w:p>
        </w:tc>
        <w:tc>
          <w:tcPr>
            <w:tcW w:w="4137" w:type="dxa"/>
          </w:tcPr>
          <w:p w:rsidR="00E10056" w:rsidRPr="00CA7B27" w:rsidRDefault="00E10056" w:rsidP="00BD47DC">
            <w:pPr>
              <w:autoSpaceDE w:val="0"/>
              <w:autoSpaceDN w:val="0"/>
              <w:spacing w:line="360" w:lineRule="exact"/>
              <w:ind w:left="200" w:hangingChars="100" w:hanging="200"/>
              <w:rPr>
                <w:rFonts w:hAnsi="HG丸ｺﾞｼｯｸM-PRO"/>
                <w:sz w:val="20"/>
              </w:rPr>
            </w:pPr>
            <w:r w:rsidRPr="00CA7B27">
              <w:rPr>
                <w:rFonts w:hAnsi="HG丸ｺﾞｼｯｸM-PRO" w:hint="eastAsia"/>
                <w:sz w:val="20"/>
              </w:rPr>
              <w:t>・</w:t>
            </w:r>
            <w:r w:rsidRPr="00CA7B27">
              <w:rPr>
                <w:rFonts w:hAnsi="HG丸ｺﾞｼｯｸM-PRO"/>
                <w:sz w:val="20"/>
              </w:rPr>
              <w:t>工作物は、八幡宮の本殿や周辺の</w:t>
            </w:r>
            <w:r w:rsidRPr="00CA7B27">
              <w:rPr>
                <w:rFonts w:hAnsi="HG丸ｺﾞｼｯｸM-PRO"/>
                <w:sz w:val="20"/>
              </w:rPr>
              <w:ruby>
                <w:rubyPr>
                  <w:rubyAlign w:val="distributeSpace"/>
                  <w:hps w:val="11"/>
                  <w:hpsRaise w:val="20"/>
                  <w:hpsBaseText w:val="20"/>
                  <w:lid w:val="ja-JP"/>
                </w:rubyPr>
                <w:rt>
                  <w:r w:rsidR="00E10056" w:rsidRPr="00CA7B27">
                    <w:rPr>
                      <w:rFonts w:hAnsi="HG丸ｺﾞｼｯｸM-PRO"/>
                      <w:sz w:val="20"/>
                    </w:rPr>
                    <w:t>しゃ</w:t>
                  </w:r>
                </w:rt>
                <w:rubyBase>
                  <w:r w:rsidR="00E10056" w:rsidRPr="00CA7B27">
                    <w:rPr>
                      <w:rFonts w:hAnsi="HG丸ｺﾞｼｯｸM-PRO"/>
                      <w:sz w:val="20"/>
                    </w:rPr>
                    <w:t>社</w:t>
                  </w:r>
                </w:rubyBase>
              </w:ruby>
            </w:r>
            <w:r w:rsidRPr="00CA7B27">
              <w:rPr>
                <w:rFonts w:hAnsi="HG丸ｺﾞｼｯｸM-PRO"/>
                <w:sz w:val="20"/>
              </w:rPr>
              <w:ruby>
                <w:rubyPr>
                  <w:rubyAlign w:val="distributeSpace"/>
                  <w:hps w:val="11"/>
                  <w:hpsRaise w:val="20"/>
                  <w:hpsBaseText w:val="20"/>
                  <w:lid w:val="ja-JP"/>
                </w:rubyPr>
                <w:rt>
                  <w:r w:rsidR="00E10056" w:rsidRPr="00CA7B27">
                    <w:rPr>
                      <w:rFonts w:hAnsi="HG丸ｺﾞｼｯｸM-PRO"/>
                      <w:sz w:val="20"/>
                    </w:rPr>
                    <w:t>そう</w:t>
                  </w:r>
                </w:rt>
                <w:rubyBase>
                  <w:r w:rsidR="00E10056" w:rsidRPr="00CA7B27">
                    <w:rPr>
                      <w:rFonts w:hAnsi="HG丸ｺﾞｼｯｸM-PRO"/>
                      <w:sz w:val="20"/>
                    </w:rPr>
                    <w:t>叢</w:t>
                  </w:r>
                </w:rubyBase>
              </w:ruby>
            </w:r>
            <w:r w:rsidRPr="00CA7B27">
              <w:rPr>
                <w:rFonts w:hAnsi="HG丸ｺﾞｼｯｸM-PRO" w:hint="eastAsia"/>
                <w:sz w:val="20"/>
              </w:rPr>
              <w:t>の高さとの調和に配慮した高さとすること</w:t>
            </w:r>
          </w:p>
        </w:tc>
        <w:tc>
          <w:tcPr>
            <w:tcW w:w="3407" w:type="dxa"/>
          </w:tcPr>
          <w:p w:rsidR="00E10056" w:rsidRPr="00CA7B27" w:rsidRDefault="00E10056" w:rsidP="005172F3">
            <w:pPr>
              <w:autoSpaceDE w:val="0"/>
              <w:autoSpaceDN w:val="0"/>
              <w:spacing w:line="320" w:lineRule="exact"/>
              <w:ind w:left="200" w:hangingChars="100" w:hanging="200"/>
              <w:jc w:val="left"/>
              <w:rPr>
                <w:rFonts w:hAnsi="HG丸ｺﾞｼｯｸM-PRO"/>
                <w:sz w:val="20"/>
              </w:rPr>
            </w:pPr>
          </w:p>
        </w:tc>
        <w:tc>
          <w:tcPr>
            <w:tcW w:w="746" w:type="dxa"/>
            <w:shd w:val="clear" w:color="auto" w:fill="auto"/>
            <w:vAlign w:val="center"/>
          </w:tcPr>
          <w:p w:rsidR="00E10056" w:rsidRPr="00CA7B27" w:rsidRDefault="00E10056" w:rsidP="00BD47DC">
            <w:pPr>
              <w:autoSpaceDE w:val="0"/>
              <w:autoSpaceDN w:val="0"/>
              <w:spacing w:line="320" w:lineRule="exact"/>
              <w:ind w:left="200" w:hangingChars="100" w:hanging="200"/>
              <w:jc w:val="center"/>
              <w:rPr>
                <w:rFonts w:hAnsi="HG丸ｺﾞｼｯｸM-PRO"/>
                <w:sz w:val="20"/>
              </w:rPr>
            </w:pPr>
            <w:r w:rsidRPr="00CA7B27">
              <w:rPr>
                <w:rFonts w:hAnsi="HG丸ｺﾞｼｯｸM-PRO" w:hint="eastAsia"/>
                <w:sz w:val="20"/>
              </w:rPr>
              <w:t>□</w:t>
            </w:r>
          </w:p>
        </w:tc>
      </w:tr>
      <w:tr w:rsidR="00E10056" w:rsidRPr="00CA7B27" w:rsidTr="002F0484">
        <w:tblPrEx>
          <w:tblBorders>
            <w:bottom w:val="single" w:sz="4" w:space="0" w:color="auto"/>
          </w:tblBorders>
        </w:tblPrEx>
        <w:tc>
          <w:tcPr>
            <w:tcW w:w="1075" w:type="dxa"/>
            <w:vMerge/>
          </w:tcPr>
          <w:p w:rsidR="00E10056" w:rsidRPr="00CA7B27" w:rsidRDefault="00E10056" w:rsidP="00BD47DC">
            <w:pPr>
              <w:autoSpaceDE w:val="0"/>
              <w:autoSpaceDN w:val="0"/>
              <w:spacing w:line="320" w:lineRule="exact"/>
              <w:rPr>
                <w:rFonts w:hAnsi="HG丸ｺﾞｼｯｸM-PRO"/>
                <w:sz w:val="20"/>
              </w:rPr>
            </w:pPr>
          </w:p>
        </w:tc>
        <w:tc>
          <w:tcPr>
            <w:tcW w:w="4137" w:type="dxa"/>
          </w:tcPr>
          <w:p w:rsidR="00E10056" w:rsidRPr="00CA7B27" w:rsidRDefault="00E10056" w:rsidP="00BD47DC">
            <w:pPr>
              <w:autoSpaceDE w:val="0"/>
              <w:autoSpaceDN w:val="0"/>
              <w:spacing w:line="320" w:lineRule="exact"/>
              <w:ind w:left="200" w:hangingChars="100" w:hanging="200"/>
              <w:rPr>
                <w:rFonts w:hAnsi="HG丸ｺﾞｼｯｸM-PRO"/>
                <w:sz w:val="20"/>
              </w:rPr>
            </w:pPr>
            <w:r w:rsidRPr="00CA7B27">
              <w:rPr>
                <w:rFonts w:hAnsi="HG丸ｺﾞｼｯｸM-PRO" w:hint="eastAsia"/>
                <w:sz w:val="20"/>
              </w:rPr>
              <w:t>・大規模な</w:t>
            </w:r>
            <w:r w:rsidRPr="00CA7B27">
              <w:rPr>
                <w:rFonts w:hAnsi="HG丸ｺﾞｼｯｸM-PRO"/>
                <w:sz w:val="20"/>
              </w:rPr>
              <w:t>建築物の場合</w:t>
            </w:r>
            <w:r w:rsidRPr="00CA7B27">
              <w:rPr>
                <w:rFonts w:hAnsi="HG丸ｺﾞｼｯｸM-PRO" w:hint="eastAsia"/>
                <w:sz w:val="20"/>
              </w:rPr>
              <w:t>に</w:t>
            </w:r>
            <w:r w:rsidRPr="00CA7B27">
              <w:rPr>
                <w:rFonts w:hAnsi="HG丸ｺﾞｼｯｸM-PRO"/>
                <w:sz w:val="20"/>
              </w:rPr>
              <w:t>は、</w:t>
            </w:r>
            <w:r w:rsidRPr="00CA7B27">
              <w:rPr>
                <w:rFonts w:hAnsi="HG丸ｺﾞｼｯｸM-PRO" w:hint="eastAsia"/>
                <w:sz w:val="20"/>
              </w:rPr>
              <w:t>周囲に圧迫感を与えないよう空地を確保すること</w:t>
            </w:r>
          </w:p>
        </w:tc>
        <w:tc>
          <w:tcPr>
            <w:tcW w:w="3407" w:type="dxa"/>
          </w:tcPr>
          <w:p w:rsidR="00E10056" w:rsidRPr="00CA7B27" w:rsidRDefault="00E10056" w:rsidP="005172F3">
            <w:pPr>
              <w:autoSpaceDE w:val="0"/>
              <w:autoSpaceDN w:val="0"/>
              <w:spacing w:line="320" w:lineRule="exact"/>
              <w:ind w:left="200" w:hangingChars="100" w:hanging="200"/>
              <w:jc w:val="left"/>
              <w:rPr>
                <w:rFonts w:hAnsi="HG丸ｺﾞｼｯｸM-PRO"/>
                <w:sz w:val="20"/>
              </w:rPr>
            </w:pPr>
          </w:p>
        </w:tc>
        <w:tc>
          <w:tcPr>
            <w:tcW w:w="746" w:type="dxa"/>
            <w:shd w:val="clear" w:color="auto" w:fill="auto"/>
            <w:vAlign w:val="center"/>
          </w:tcPr>
          <w:p w:rsidR="00E10056" w:rsidRPr="00CA7B27" w:rsidRDefault="00E10056" w:rsidP="00BD47DC">
            <w:pPr>
              <w:autoSpaceDE w:val="0"/>
              <w:autoSpaceDN w:val="0"/>
              <w:spacing w:line="320" w:lineRule="exact"/>
              <w:ind w:left="200" w:hangingChars="100" w:hanging="200"/>
              <w:jc w:val="center"/>
              <w:rPr>
                <w:rFonts w:hAnsi="HG丸ｺﾞｼｯｸM-PRO"/>
                <w:sz w:val="20"/>
              </w:rPr>
            </w:pPr>
            <w:r w:rsidRPr="00CA7B27">
              <w:rPr>
                <w:rFonts w:hAnsi="HG丸ｺﾞｼｯｸM-PRO" w:hint="eastAsia"/>
                <w:sz w:val="20"/>
              </w:rPr>
              <w:t>□</w:t>
            </w:r>
          </w:p>
        </w:tc>
      </w:tr>
      <w:tr w:rsidR="00E10056" w:rsidRPr="00CA7B27" w:rsidTr="002F0484">
        <w:tblPrEx>
          <w:tblBorders>
            <w:bottom w:val="single" w:sz="4" w:space="0" w:color="auto"/>
          </w:tblBorders>
        </w:tblPrEx>
        <w:tc>
          <w:tcPr>
            <w:tcW w:w="1075" w:type="dxa"/>
            <w:vMerge w:val="restart"/>
          </w:tcPr>
          <w:p w:rsidR="00E10056" w:rsidRPr="00CA7B27" w:rsidRDefault="00E10056" w:rsidP="00BD47DC">
            <w:pPr>
              <w:autoSpaceDE w:val="0"/>
              <w:autoSpaceDN w:val="0"/>
              <w:spacing w:line="320" w:lineRule="exact"/>
              <w:rPr>
                <w:rFonts w:hAnsi="HG丸ｺﾞｼｯｸM-PRO"/>
                <w:sz w:val="20"/>
              </w:rPr>
            </w:pPr>
            <w:r w:rsidRPr="00CA7B27">
              <w:rPr>
                <w:rFonts w:hAnsi="HG丸ｺﾞｼｯｸM-PRO" w:hint="eastAsia"/>
                <w:sz w:val="20"/>
              </w:rPr>
              <w:t>形態</w:t>
            </w:r>
          </w:p>
        </w:tc>
        <w:tc>
          <w:tcPr>
            <w:tcW w:w="4137" w:type="dxa"/>
          </w:tcPr>
          <w:p w:rsidR="00E10056" w:rsidRPr="00CA7B27" w:rsidRDefault="00E10056" w:rsidP="00BD47DC">
            <w:pPr>
              <w:autoSpaceDE w:val="0"/>
              <w:autoSpaceDN w:val="0"/>
              <w:spacing w:line="320" w:lineRule="exact"/>
              <w:ind w:left="200" w:hangingChars="100" w:hanging="200"/>
              <w:rPr>
                <w:rFonts w:hAnsi="HG丸ｺﾞｼｯｸM-PRO"/>
                <w:sz w:val="20"/>
              </w:rPr>
            </w:pPr>
            <w:r w:rsidRPr="00CA7B27">
              <w:rPr>
                <w:rFonts w:hAnsi="HG丸ｺﾞｼｯｸM-PRO" w:hint="eastAsia"/>
                <w:sz w:val="20"/>
              </w:rPr>
              <w:t>・周囲の建築物、背景のスカイラインなどの周辺景観との調和及び地域の特性に配慮し、全体的に違和感のない形態とすること</w:t>
            </w:r>
          </w:p>
        </w:tc>
        <w:tc>
          <w:tcPr>
            <w:tcW w:w="3407" w:type="dxa"/>
          </w:tcPr>
          <w:p w:rsidR="00E10056" w:rsidRPr="00CA7B27" w:rsidRDefault="00E10056" w:rsidP="005172F3">
            <w:pPr>
              <w:autoSpaceDE w:val="0"/>
              <w:autoSpaceDN w:val="0"/>
              <w:spacing w:line="320" w:lineRule="exact"/>
              <w:ind w:left="200" w:hangingChars="100" w:hanging="200"/>
              <w:jc w:val="left"/>
              <w:rPr>
                <w:rFonts w:hAnsi="HG丸ｺﾞｼｯｸM-PRO"/>
                <w:sz w:val="20"/>
              </w:rPr>
            </w:pPr>
          </w:p>
        </w:tc>
        <w:tc>
          <w:tcPr>
            <w:tcW w:w="746" w:type="dxa"/>
            <w:shd w:val="clear" w:color="auto" w:fill="auto"/>
            <w:vAlign w:val="center"/>
          </w:tcPr>
          <w:p w:rsidR="00E10056" w:rsidRPr="00CA7B27" w:rsidRDefault="00E10056" w:rsidP="00BD47DC">
            <w:pPr>
              <w:autoSpaceDE w:val="0"/>
              <w:autoSpaceDN w:val="0"/>
              <w:spacing w:line="320" w:lineRule="exact"/>
              <w:ind w:left="200" w:hangingChars="100" w:hanging="200"/>
              <w:jc w:val="center"/>
              <w:rPr>
                <w:rFonts w:hAnsi="HG丸ｺﾞｼｯｸM-PRO"/>
                <w:sz w:val="20"/>
              </w:rPr>
            </w:pPr>
            <w:r w:rsidRPr="00CA7B27">
              <w:rPr>
                <w:rFonts w:hAnsi="HG丸ｺﾞｼｯｸM-PRO" w:hint="eastAsia"/>
                <w:sz w:val="20"/>
              </w:rPr>
              <w:t>□</w:t>
            </w:r>
          </w:p>
        </w:tc>
      </w:tr>
      <w:tr w:rsidR="00E10056" w:rsidRPr="00CA7B27" w:rsidTr="002F0484">
        <w:tblPrEx>
          <w:tblBorders>
            <w:bottom w:val="single" w:sz="4" w:space="0" w:color="auto"/>
          </w:tblBorders>
        </w:tblPrEx>
        <w:tc>
          <w:tcPr>
            <w:tcW w:w="1075" w:type="dxa"/>
            <w:vMerge/>
          </w:tcPr>
          <w:p w:rsidR="00E10056" w:rsidRPr="00CA7B27" w:rsidRDefault="00E10056" w:rsidP="00BD47DC">
            <w:pPr>
              <w:autoSpaceDE w:val="0"/>
              <w:autoSpaceDN w:val="0"/>
              <w:spacing w:line="320" w:lineRule="exact"/>
              <w:rPr>
                <w:rFonts w:hAnsi="HG丸ｺﾞｼｯｸM-PRO"/>
                <w:sz w:val="20"/>
              </w:rPr>
            </w:pPr>
          </w:p>
        </w:tc>
        <w:tc>
          <w:tcPr>
            <w:tcW w:w="4137" w:type="dxa"/>
          </w:tcPr>
          <w:p w:rsidR="00E10056" w:rsidRPr="00CA7B27" w:rsidRDefault="00E10056" w:rsidP="00BD47DC">
            <w:pPr>
              <w:autoSpaceDE w:val="0"/>
              <w:autoSpaceDN w:val="0"/>
              <w:spacing w:line="320" w:lineRule="exact"/>
              <w:ind w:left="200" w:hangingChars="100" w:hanging="200"/>
              <w:rPr>
                <w:rFonts w:hAnsi="HG丸ｺﾞｼｯｸM-PRO"/>
                <w:sz w:val="20"/>
              </w:rPr>
            </w:pPr>
            <w:r w:rsidRPr="00CA7B27">
              <w:rPr>
                <w:rFonts w:hAnsi="HG丸ｺﾞｼｯｸM-PRO" w:hint="eastAsia"/>
                <w:sz w:val="20"/>
              </w:rPr>
              <w:t>・携帯基地局の鉄塔等は、「鋼管柱」の採用を検討すること</w:t>
            </w:r>
          </w:p>
        </w:tc>
        <w:tc>
          <w:tcPr>
            <w:tcW w:w="3407" w:type="dxa"/>
          </w:tcPr>
          <w:p w:rsidR="00E10056" w:rsidRPr="00CA7B27" w:rsidRDefault="00E10056" w:rsidP="005172F3">
            <w:pPr>
              <w:autoSpaceDE w:val="0"/>
              <w:autoSpaceDN w:val="0"/>
              <w:spacing w:line="320" w:lineRule="exact"/>
              <w:ind w:left="200" w:hangingChars="100" w:hanging="200"/>
              <w:jc w:val="left"/>
              <w:rPr>
                <w:rFonts w:hAnsi="HG丸ｺﾞｼｯｸM-PRO"/>
                <w:sz w:val="20"/>
              </w:rPr>
            </w:pPr>
          </w:p>
        </w:tc>
        <w:tc>
          <w:tcPr>
            <w:tcW w:w="746" w:type="dxa"/>
            <w:shd w:val="clear" w:color="auto" w:fill="auto"/>
            <w:vAlign w:val="center"/>
          </w:tcPr>
          <w:p w:rsidR="00E10056" w:rsidRPr="00CA7B27" w:rsidRDefault="00E10056" w:rsidP="00BD47DC">
            <w:pPr>
              <w:autoSpaceDE w:val="0"/>
              <w:autoSpaceDN w:val="0"/>
              <w:spacing w:line="320" w:lineRule="exact"/>
              <w:ind w:left="200" w:hangingChars="100" w:hanging="200"/>
              <w:jc w:val="center"/>
              <w:rPr>
                <w:rFonts w:hAnsi="HG丸ｺﾞｼｯｸM-PRO"/>
                <w:sz w:val="20"/>
              </w:rPr>
            </w:pPr>
            <w:r w:rsidRPr="00CA7B27">
              <w:rPr>
                <w:rFonts w:hAnsi="HG丸ｺﾞｼｯｸM-PRO" w:hint="eastAsia"/>
                <w:sz w:val="20"/>
              </w:rPr>
              <w:t>□</w:t>
            </w:r>
          </w:p>
        </w:tc>
      </w:tr>
      <w:tr w:rsidR="00E10056" w:rsidRPr="00CA7B27" w:rsidTr="002F0484">
        <w:tblPrEx>
          <w:tblBorders>
            <w:bottom w:val="single" w:sz="4" w:space="0" w:color="auto"/>
          </w:tblBorders>
        </w:tblPrEx>
        <w:trPr>
          <w:trHeight w:val="497"/>
        </w:trPr>
        <w:tc>
          <w:tcPr>
            <w:tcW w:w="1075" w:type="dxa"/>
            <w:vMerge w:val="restart"/>
          </w:tcPr>
          <w:p w:rsidR="00E10056" w:rsidRPr="00CA7B27" w:rsidRDefault="00E10056" w:rsidP="00BD47DC">
            <w:pPr>
              <w:autoSpaceDE w:val="0"/>
              <w:autoSpaceDN w:val="0"/>
              <w:spacing w:line="320" w:lineRule="exact"/>
              <w:rPr>
                <w:rFonts w:hAnsi="HG丸ｺﾞｼｯｸM-PRO"/>
                <w:sz w:val="20"/>
              </w:rPr>
            </w:pPr>
            <w:r w:rsidRPr="00CA7B27">
              <w:rPr>
                <w:rFonts w:hAnsi="HG丸ｺﾞｼｯｸM-PRO" w:hint="eastAsia"/>
                <w:sz w:val="20"/>
              </w:rPr>
              <w:t>色彩</w:t>
            </w:r>
          </w:p>
        </w:tc>
        <w:tc>
          <w:tcPr>
            <w:tcW w:w="4137" w:type="dxa"/>
          </w:tcPr>
          <w:p w:rsidR="00E10056" w:rsidRPr="00CA7B27" w:rsidRDefault="00E10056" w:rsidP="00BD47DC">
            <w:pPr>
              <w:autoSpaceDE w:val="0"/>
              <w:autoSpaceDN w:val="0"/>
              <w:spacing w:line="320" w:lineRule="exact"/>
              <w:ind w:left="200" w:hangingChars="100" w:hanging="200"/>
              <w:rPr>
                <w:rFonts w:hAnsi="HG丸ｺﾞｼｯｸM-PRO"/>
                <w:sz w:val="20"/>
              </w:rPr>
            </w:pPr>
            <w:r w:rsidRPr="00CA7B27">
              <w:rPr>
                <w:rFonts w:hAnsi="HG丸ｺﾞｼｯｸM-PRO" w:hint="eastAsia"/>
                <w:sz w:val="20"/>
              </w:rPr>
              <w:t>・外観の色彩の制限は、色彩基準のとおりとすること</w:t>
            </w:r>
          </w:p>
        </w:tc>
        <w:tc>
          <w:tcPr>
            <w:tcW w:w="3407" w:type="dxa"/>
          </w:tcPr>
          <w:p w:rsidR="00E10056" w:rsidRPr="00CA7B27" w:rsidRDefault="00E10056" w:rsidP="005172F3">
            <w:pPr>
              <w:autoSpaceDE w:val="0"/>
              <w:autoSpaceDN w:val="0"/>
              <w:spacing w:line="320" w:lineRule="exact"/>
              <w:ind w:left="200" w:hangingChars="100" w:hanging="200"/>
              <w:jc w:val="left"/>
              <w:rPr>
                <w:rFonts w:hAnsi="HG丸ｺﾞｼｯｸM-PRO"/>
                <w:sz w:val="20"/>
              </w:rPr>
            </w:pPr>
          </w:p>
        </w:tc>
        <w:tc>
          <w:tcPr>
            <w:tcW w:w="746" w:type="dxa"/>
            <w:shd w:val="clear" w:color="auto" w:fill="auto"/>
            <w:vAlign w:val="center"/>
          </w:tcPr>
          <w:p w:rsidR="00E10056" w:rsidRPr="00CA7B27" w:rsidRDefault="00E10056" w:rsidP="00BD47DC">
            <w:pPr>
              <w:autoSpaceDE w:val="0"/>
              <w:autoSpaceDN w:val="0"/>
              <w:spacing w:line="320" w:lineRule="exact"/>
              <w:ind w:left="200" w:hangingChars="100" w:hanging="200"/>
              <w:jc w:val="center"/>
              <w:rPr>
                <w:rFonts w:hAnsi="HG丸ｺﾞｼｯｸM-PRO"/>
                <w:sz w:val="20"/>
              </w:rPr>
            </w:pPr>
            <w:r w:rsidRPr="00CA7B27">
              <w:rPr>
                <w:rFonts w:hAnsi="HG丸ｺﾞｼｯｸM-PRO" w:hint="eastAsia"/>
                <w:sz w:val="20"/>
              </w:rPr>
              <w:t>□</w:t>
            </w:r>
          </w:p>
        </w:tc>
      </w:tr>
      <w:tr w:rsidR="00E10056" w:rsidRPr="00CA7B27" w:rsidTr="002F0484">
        <w:tblPrEx>
          <w:tblBorders>
            <w:bottom w:val="single" w:sz="4" w:space="0" w:color="auto"/>
          </w:tblBorders>
        </w:tblPrEx>
        <w:trPr>
          <w:trHeight w:val="889"/>
        </w:trPr>
        <w:tc>
          <w:tcPr>
            <w:tcW w:w="1075" w:type="dxa"/>
            <w:vMerge/>
          </w:tcPr>
          <w:p w:rsidR="00E10056" w:rsidRPr="00CA7B27" w:rsidRDefault="00E10056" w:rsidP="00BD47DC">
            <w:pPr>
              <w:autoSpaceDE w:val="0"/>
              <w:autoSpaceDN w:val="0"/>
              <w:spacing w:line="320" w:lineRule="exact"/>
              <w:rPr>
                <w:rFonts w:hAnsi="HG丸ｺﾞｼｯｸM-PRO"/>
                <w:sz w:val="20"/>
              </w:rPr>
            </w:pPr>
          </w:p>
        </w:tc>
        <w:tc>
          <w:tcPr>
            <w:tcW w:w="4137" w:type="dxa"/>
          </w:tcPr>
          <w:p w:rsidR="00E10056" w:rsidRPr="00CA7B27" w:rsidRDefault="00E10056" w:rsidP="00BD47DC">
            <w:pPr>
              <w:autoSpaceDE w:val="0"/>
              <w:autoSpaceDN w:val="0"/>
              <w:spacing w:line="320" w:lineRule="exact"/>
              <w:ind w:left="200" w:hangingChars="100" w:hanging="200"/>
              <w:rPr>
                <w:rFonts w:hAnsi="HG丸ｺﾞｼｯｸM-PRO"/>
                <w:sz w:val="20"/>
              </w:rPr>
            </w:pPr>
            <w:r w:rsidRPr="00CA7B27">
              <w:rPr>
                <w:rFonts w:hAnsi="HG丸ｺﾞｼｯｸM-PRO" w:hint="eastAsia"/>
                <w:sz w:val="20"/>
              </w:rPr>
              <w:t>・携帯基地局の鉄塔等は、「濃茶」又は「灰色（低光沢Ｎ4.5相当）」を基本に、周辺環境との調和に配慮すること</w:t>
            </w:r>
          </w:p>
        </w:tc>
        <w:tc>
          <w:tcPr>
            <w:tcW w:w="3407" w:type="dxa"/>
          </w:tcPr>
          <w:p w:rsidR="00E10056" w:rsidRPr="00CA7B27" w:rsidRDefault="00E10056" w:rsidP="005172F3">
            <w:pPr>
              <w:autoSpaceDE w:val="0"/>
              <w:autoSpaceDN w:val="0"/>
              <w:spacing w:line="320" w:lineRule="exact"/>
              <w:ind w:left="200" w:hangingChars="100" w:hanging="200"/>
              <w:jc w:val="left"/>
              <w:rPr>
                <w:rFonts w:hAnsi="HG丸ｺﾞｼｯｸM-PRO"/>
                <w:sz w:val="20"/>
              </w:rPr>
            </w:pPr>
          </w:p>
        </w:tc>
        <w:tc>
          <w:tcPr>
            <w:tcW w:w="746" w:type="dxa"/>
            <w:shd w:val="clear" w:color="auto" w:fill="auto"/>
            <w:vAlign w:val="center"/>
          </w:tcPr>
          <w:p w:rsidR="00E10056" w:rsidRPr="00CA7B27" w:rsidRDefault="00E10056" w:rsidP="00BD47DC">
            <w:pPr>
              <w:autoSpaceDE w:val="0"/>
              <w:autoSpaceDN w:val="0"/>
              <w:spacing w:line="320" w:lineRule="exact"/>
              <w:ind w:left="200" w:hangingChars="100" w:hanging="200"/>
              <w:jc w:val="center"/>
              <w:rPr>
                <w:rFonts w:hAnsi="HG丸ｺﾞｼｯｸM-PRO"/>
                <w:sz w:val="20"/>
              </w:rPr>
            </w:pPr>
            <w:r w:rsidRPr="00CA7B27">
              <w:rPr>
                <w:rFonts w:hAnsi="HG丸ｺﾞｼｯｸM-PRO" w:hint="eastAsia"/>
                <w:sz w:val="20"/>
              </w:rPr>
              <w:t>□</w:t>
            </w:r>
          </w:p>
        </w:tc>
      </w:tr>
    </w:tbl>
    <w:p w:rsidR="00BD47DC" w:rsidRPr="00CA7B27" w:rsidRDefault="00BD47DC" w:rsidP="00BD47DC">
      <w:pPr>
        <w:autoSpaceDE w:val="0"/>
        <w:autoSpaceDN w:val="0"/>
        <w:rPr>
          <w:rFonts w:ascii="HG創英角ｺﾞｼｯｸUB" w:eastAsia="HG創英角ｺﾞｼｯｸUB" w:hAnsi="HG創英角ｺﾞｼｯｸUB"/>
          <w:sz w:val="20"/>
          <w:szCs w:val="20"/>
        </w:rPr>
      </w:pPr>
    </w:p>
    <w:p w:rsidR="00BD47DC" w:rsidRPr="00CA7B27" w:rsidRDefault="00BD47DC" w:rsidP="00BD47DC">
      <w:pPr>
        <w:widowControl/>
        <w:jc w:val="left"/>
        <w:rPr>
          <w:rFonts w:ascii="HG創英角ｺﾞｼｯｸUB" w:eastAsia="HG創英角ｺﾞｼｯｸUB" w:hAnsi="HG創英角ｺﾞｼｯｸUB"/>
          <w:sz w:val="20"/>
          <w:szCs w:val="20"/>
        </w:rPr>
      </w:pPr>
      <w:r w:rsidRPr="00CA7B27">
        <w:rPr>
          <w:rFonts w:ascii="HG創英角ｺﾞｼｯｸUB" w:eastAsia="HG創英角ｺﾞｼｯｸUB" w:hAnsi="HG創英角ｺﾞｼｯｸUB"/>
          <w:sz w:val="20"/>
          <w:szCs w:val="20"/>
        </w:rPr>
        <w:br w:type="page"/>
      </w:r>
    </w:p>
    <w:p w:rsidR="00BD47DC" w:rsidRPr="00CA7B27" w:rsidRDefault="00BD47DC" w:rsidP="00BD47DC">
      <w:pPr>
        <w:autoSpaceDE w:val="0"/>
        <w:autoSpaceDN w:val="0"/>
        <w:jc w:val="right"/>
        <w:rPr>
          <w:rFonts w:ascii="HG創英角ｺﾞｼｯｸUB" w:eastAsia="HG創英角ｺﾞｼｯｸUB" w:hAnsi="HG創英角ｺﾞｼｯｸUB"/>
          <w:sz w:val="28"/>
          <w:szCs w:val="28"/>
        </w:rPr>
      </w:pPr>
      <w:r w:rsidRPr="00CA7B27">
        <w:rPr>
          <w:rFonts w:ascii="HG創英角ｺﾞｼｯｸUB" w:eastAsia="HG創英角ｺﾞｼｯｸUB" w:hAnsi="HG創英角ｺﾞｼｯｸUB" w:hint="eastAsia"/>
          <w:sz w:val="28"/>
          <w:szCs w:val="28"/>
        </w:rPr>
        <w:t xml:space="preserve">　（２／２）</w:t>
      </w:r>
    </w:p>
    <w:tbl>
      <w:tblPr>
        <w:tblStyle w:val="a3"/>
        <w:tblW w:w="9393" w:type="dxa"/>
        <w:tblInd w:w="-5" w:type="dxa"/>
        <w:tblLook w:val="04A0" w:firstRow="1" w:lastRow="0" w:firstColumn="1" w:lastColumn="0" w:noHBand="0" w:noVBand="1"/>
      </w:tblPr>
      <w:tblGrid>
        <w:gridCol w:w="858"/>
        <w:gridCol w:w="4266"/>
        <w:gridCol w:w="3522"/>
        <w:gridCol w:w="747"/>
      </w:tblGrid>
      <w:tr w:rsidR="00E10056" w:rsidRPr="00CA7B27" w:rsidTr="009C18BF">
        <w:tc>
          <w:tcPr>
            <w:tcW w:w="856" w:type="dxa"/>
            <w:shd w:val="clear" w:color="auto" w:fill="BFBFBF" w:themeFill="background1" w:themeFillShade="BF"/>
          </w:tcPr>
          <w:p w:rsidR="00E10056" w:rsidRPr="00CA7B27" w:rsidRDefault="00E10056" w:rsidP="00BD47DC">
            <w:pPr>
              <w:autoSpaceDE w:val="0"/>
              <w:autoSpaceDN w:val="0"/>
              <w:jc w:val="center"/>
              <w:rPr>
                <w:rFonts w:hAnsi="HG丸ｺﾞｼｯｸM-PRO"/>
                <w:b/>
                <w:sz w:val="20"/>
              </w:rPr>
            </w:pPr>
            <w:r w:rsidRPr="00CA7B27">
              <w:rPr>
                <w:rFonts w:hAnsi="HG丸ｺﾞｼｯｸM-PRO" w:hint="eastAsia"/>
                <w:b/>
                <w:sz w:val="20"/>
              </w:rPr>
              <w:t>事項</w:t>
            </w:r>
          </w:p>
        </w:tc>
        <w:tc>
          <w:tcPr>
            <w:tcW w:w="4258" w:type="dxa"/>
            <w:shd w:val="clear" w:color="auto" w:fill="BFBFBF" w:themeFill="background1" w:themeFillShade="BF"/>
          </w:tcPr>
          <w:p w:rsidR="00E10056" w:rsidRPr="00CA7B27" w:rsidRDefault="00E10056" w:rsidP="00BD47DC">
            <w:pPr>
              <w:autoSpaceDE w:val="0"/>
              <w:autoSpaceDN w:val="0"/>
              <w:jc w:val="center"/>
              <w:rPr>
                <w:rFonts w:hAnsi="HG丸ｺﾞｼｯｸM-PRO"/>
                <w:b/>
                <w:sz w:val="20"/>
              </w:rPr>
            </w:pPr>
            <w:r w:rsidRPr="00CA7B27">
              <w:rPr>
                <w:rFonts w:hAnsi="HG丸ｺﾞｼｯｸM-PRO" w:hint="eastAsia"/>
                <w:b/>
                <w:sz w:val="20"/>
              </w:rPr>
              <w:t>基準</w:t>
            </w:r>
          </w:p>
        </w:tc>
        <w:tc>
          <w:tcPr>
            <w:tcW w:w="3515" w:type="dxa"/>
            <w:shd w:val="clear" w:color="auto" w:fill="BFBFBF" w:themeFill="background1" w:themeFillShade="BF"/>
          </w:tcPr>
          <w:p w:rsidR="00E10056" w:rsidRPr="00CA7B27" w:rsidRDefault="00E10056" w:rsidP="00BD47DC">
            <w:pPr>
              <w:autoSpaceDE w:val="0"/>
              <w:autoSpaceDN w:val="0"/>
              <w:jc w:val="center"/>
              <w:rPr>
                <w:rFonts w:hAnsi="HG丸ｺﾞｼｯｸM-PRO"/>
                <w:b/>
                <w:sz w:val="20"/>
              </w:rPr>
            </w:pPr>
            <w:r w:rsidRPr="00CA7B27">
              <w:rPr>
                <w:rFonts w:hAnsi="HG丸ｺﾞｼｯｸM-PRO" w:hint="eastAsia"/>
                <w:b/>
                <w:sz w:val="20"/>
              </w:rPr>
              <w:t>配慮・工夫した事項</w:t>
            </w:r>
          </w:p>
        </w:tc>
        <w:tc>
          <w:tcPr>
            <w:tcW w:w="746" w:type="dxa"/>
            <w:shd w:val="clear" w:color="auto" w:fill="BFBFBF" w:themeFill="background1" w:themeFillShade="BF"/>
          </w:tcPr>
          <w:p w:rsidR="00E10056" w:rsidRPr="00CA7B27" w:rsidRDefault="00E10056" w:rsidP="00BD47DC">
            <w:pPr>
              <w:autoSpaceDE w:val="0"/>
              <w:autoSpaceDN w:val="0"/>
              <w:jc w:val="center"/>
              <w:rPr>
                <w:rFonts w:hAnsi="HG丸ｺﾞｼｯｸM-PRO"/>
                <w:b/>
                <w:sz w:val="20"/>
              </w:rPr>
            </w:pPr>
            <w:r>
              <w:rPr>
                <w:rFonts w:hAnsi="HG丸ｺﾞｼｯｸM-PRO" w:hint="eastAsia"/>
                <w:b/>
                <w:sz w:val="20"/>
              </w:rPr>
              <w:t>適合</w:t>
            </w:r>
          </w:p>
        </w:tc>
      </w:tr>
      <w:tr w:rsidR="00E10056" w:rsidRPr="00CA7B27" w:rsidTr="009C18BF">
        <w:trPr>
          <w:trHeight w:val="144"/>
        </w:trPr>
        <w:tc>
          <w:tcPr>
            <w:tcW w:w="856" w:type="dxa"/>
            <w:vMerge w:val="restart"/>
          </w:tcPr>
          <w:p w:rsidR="00E10056" w:rsidRPr="00CA7B27" w:rsidRDefault="00E10056" w:rsidP="00BD47DC">
            <w:pPr>
              <w:autoSpaceDE w:val="0"/>
              <w:autoSpaceDN w:val="0"/>
              <w:rPr>
                <w:rFonts w:hAnsi="HG丸ｺﾞｼｯｸM-PRO"/>
                <w:sz w:val="20"/>
              </w:rPr>
            </w:pPr>
            <w:r w:rsidRPr="00CA7B27">
              <w:rPr>
                <w:rFonts w:hAnsi="HG丸ｺﾞｼｯｸM-PRO" w:hint="eastAsia"/>
                <w:sz w:val="20"/>
              </w:rPr>
              <w:t>意匠</w:t>
            </w:r>
          </w:p>
        </w:tc>
        <w:tc>
          <w:tcPr>
            <w:tcW w:w="4258" w:type="dxa"/>
          </w:tcPr>
          <w:p w:rsidR="00E10056" w:rsidRDefault="00E10056" w:rsidP="006075E7">
            <w:pPr>
              <w:autoSpaceDE w:val="0"/>
              <w:autoSpaceDN w:val="0"/>
              <w:ind w:left="200" w:hangingChars="100" w:hanging="200"/>
              <w:rPr>
                <w:rFonts w:hAnsi="HG丸ｺﾞｼｯｸM-PRO"/>
                <w:sz w:val="20"/>
              </w:rPr>
            </w:pPr>
            <w:r w:rsidRPr="00CA7B27">
              <w:rPr>
                <w:rFonts w:hAnsi="HG丸ｺﾞｼｯｸM-PRO" w:hint="eastAsia"/>
                <w:sz w:val="20"/>
              </w:rPr>
              <w:t>・全体としてまとまりのある意匠とすること</w:t>
            </w:r>
          </w:p>
          <w:p w:rsidR="009C18BF" w:rsidRPr="00CA7B27" w:rsidRDefault="009C18BF" w:rsidP="006075E7">
            <w:pPr>
              <w:autoSpaceDE w:val="0"/>
              <w:autoSpaceDN w:val="0"/>
              <w:ind w:left="200" w:hangingChars="100" w:hanging="200"/>
              <w:rPr>
                <w:rFonts w:hAnsi="HG丸ｺﾞｼｯｸM-PRO"/>
                <w:sz w:val="20"/>
              </w:rPr>
            </w:pPr>
          </w:p>
        </w:tc>
        <w:tc>
          <w:tcPr>
            <w:tcW w:w="3515" w:type="dxa"/>
          </w:tcPr>
          <w:p w:rsidR="00E10056" w:rsidRPr="00CA7B27" w:rsidRDefault="00E10056" w:rsidP="005172F3">
            <w:pPr>
              <w:autoSpaceDE w:val="0"/>
              <w:autoSpaceDN w:val="0"/>
              <w:spacing w:line="320" w:lineRule="exact"/>
              <w:ind w:left="200" w:hangingChars="100" w:hanging="200"/>
              <w:jc w:val="left"/>
              <w:rPr>
                <w:rFonts w:hAnsi="HG丸ｺﾞｼｯｸM-PRO"/>
                <w:sz w:val="20"/>
              </w:rPr>
            </w:pPr>
          </w:p>
        </w:tc>
        <w:tc>
          <w:tcPr>
            <w:tcW w:w="746" w:type="dxa"/>
            <w:shd w:val="clear" w:color="auto" w:fill="auto"/>
            <w:vAlign w:val="center"/>
          </w:tcPr>
          <w:p w:rsidR="00E10056" w:rsidRPr="00CA7B27" w:rsidRDefault="00E10056" w:rsidP="00BD47DC">
            <w:pPr>
              <w:autoSpaceDE w:val="0"/>
              <w:autoSpaceDN w:val="0"/>
              <w:spacing w:line="320" w:lineRule="exact"/>
              <w:ind w:left="200" w:hangingChars="100" w:hanging="200"/>
              <w:jc w:val="center"/>
              <w:rPr>
                <w:rFonts w:hAnsi="HG丸ｺﾞｼｯｸM-PRO"/>
                <w:sz w:val="20"/>
              </w:rPr>
            </w:pPr>
            <w:r w:rsidRPr="00CA7B27">
              <w:rPr>
                <w:rFonts w:hAnsi="HG丸ｺﾞｼｯｸM-PRO" w:hint="eastAsia"/>
                <w:sz w:val="20"/>
              </w:rPr>
              <w:t>□</w:t>
            </w:r>
          </w:p>
        </w:tc>
      </w:tr>
      <w:tr w:rsidR="00E10056" w:rsidRPr="00CA7B27" w:rsidTr="009C18BF">
        <w:trPr>
          <w:trHeight w:val="70"/>
        </w:trPr>
        <w:tc>
          <w:tcPr>
            <w:tcW w:w="856" w:type="dxa"/>
            <w:vMerge/>
          </w:tcPr>
          <w:p w:rsidR="00E10056" w:rsidRPr="00CA7B27" w:rsidRDefault="00E10056" w:rsidP="00BD47DC">
            <w:pPr>
              <w:autoSpaceDE w:val="0"/>
              <w:autoSpaceDN w:val="0"/>
              <w:rPr>
                <w:rFonts w:hAnsi="HG丸ｺﾞｼｯｸM-PRO"/>
                <w:sz w:val="20"/>
              </w:rPr>
            </w:pPr>
          </w:p>
        </w:tc>
        <w:tc>
          <w:tcPr>
            <w:tcW w:w="4258" w:type="dxa"/>
          </w:tcPr>
          <w:p w:rsidR="00E10056" w:rsidRPr="00CA7B27" w:rsidRDefault="00E10056" w:rsidP="006075E7">
            <w:pPr>
              <w:autoSpaceDE w:val="0"/>
              <w:autoSpaceDN w:val="0"/>
              <w:ind w:left="200" w:hangingChars="100" w:hanging="200"/>
              <w:rPr>
                <w:rFonts w:hAnsi="HG丸ｺﾞｼｯｸM-PRO"/>
                <w:sz w:val="20"/>
              </w:rPr>
            </w:pPr>
            <w:r w:rsidRPr="00CA7B27">
              <w:rPr>
                <w:rFonts w:hAnsi="HG丸ｺﾞｼｯｸM-PRO" w:hint="eastAsia"/>
                <w:sz w:val="20"/>
              </w:rPr>
              <w:t>・旧宿場町の面影を残す歴史的景観との調和に配慮した意匠とすること</w:t>
            </w:r>
          </w:p>
        </w:tc>
        <w:tc>
          <w:tcPr>
            <w:tcW w:w="3515" w:type="dxa"/>
          </w:tcPr>
          <w:p w:rsidR="00E10056" w:rsidRPr="00CA7B27" w:rsidRDefault="00E10056" w:rsidP="005172F3">
            <w:pPr>
              <w:autoSpaceDE w:val="0"/>
              <w:autoSpaceDN w:val="0"/>
              <w:spacing w:line="320" w:lineRule="exact"/>
              <w:ind w:left="200" w:hangingChars="100" w:hanging="200"/>
              <w:jc w:val="left"/>
              <w:rPr>
                <w:rFonts w:hAnsi="HG丸ｺﾞｼｯｸM-PRO"/>
                <w:sz w:val="20"/>
              </w:rPr>
            </w:pPr>
          </w:p>
        </w:tc>
        <w:tc>
          <w:tcPr>
            <w:tcW w:w="746" w:type="dxa"/>
            <w:shd w:val="clear" w:color="auto" w:fill="auto"/>
            <w:vAlign w:val="center"/>
          </w:tcPr>
          <w:p w:rsidR="00E10056" w:rsidRPr="00CA7B27" w:rsidRDefault="00E10056" w:rsidP="00BD47DC">
            <w:pPr>
              <w:autoSpaceDE w:val="0"/>
              <w:autoSpaceDN w:val="0"/>
              <w:spacing w:line="320" w:lineRule="exact"/>
              <w:ind w:left="200" w:hangingChars="100" w:hanging="200"/>
              <w:jc w:val="center"/>
              <w:rPr>
                <w:rFonts w:hAnsi="HG丸ｺﾞｼｯｸM-PRO"/>
                <w:sz w:val="20"/>
              </w:rPr>
            </w:pPr>
            <w:r w:rsidRPr="00CA7B27">
              <w:rPr>
                <w:rFonts w:hAnsi="HG丸ｺﾞｼｯｸM-PRO" w:hint="eastAsia"/>
                <w:sz w:val="20"/>
              </w:rPr>
              <w:t>□</w:t>
            </w:r>
          </w:p>
        </w:tc>
      </w:tr>
      <w:tr w:rsidR="00E10056" w:rsidRPr="00CA7B27" w:rsidTr="009C18BF">
        <w:trPr>
          <w:trHeight w:val="70"/>
        </w:trPr>
        <w:tc>
          <w:tcPr>
            <w:tcW w:w="856" w:type="dxa"/>
            <w:vMerge/>
          </w:tcPr>
          <w:p w:rsidR="00E10056" w:rsidRPr="00CA7B27" w:rsidRDefault="00E10056" w:rsidP="00BD47DC">
            <w:pPr>
              <w:autoSpaceDE w:val="0"/>
              <w:autoSpaceDN w:val="0"/>
              <w:rPr>
                <w:rFonts w:hAnsi="HG丸ｺﾞｼｯｸM-PRO"/>
                <w:sz w:val="20"/>
              </w:rPr>
            </w:pPr>
          </w:p>
        </w:tc>
        <w:tc>
          <w:tcPr>
            <w:tcW w:w="4258" w:type="dxa"/>
          </w:tcPr>
          <w:p w:rsidR="00E10056" w:rsidRPr="00CA7B27" w:rsidRDefault="00E10056" w:rsidP="006075E7">
            <w:pPr>
              <w:autoSpaceDE w:val="0"/>
              <w:autoSpaceDN w:val="0"/>
              <w:ind w:left="200" w:hangingChars="100" w:hanging="200"/>
              <w:rPr>
                <w:rFonts w:hAnsi="HG丸ｺﾞｼｯｸM-PRO"/>
                <w:sz w:val="20"/>
              </w:rPr>
            </w:pPr>
            <w:r w:rsidRPr="00CA7B27">
              <w:rPr>
                <w:rFonts w:hAnsi="HG丸ｺﾞｼｯｸM-PRO" w:hint="eastAsia"/>
                <w:sz w:val="20"/>
              </w:rPr>
              <w:t>・外壁又は屋上に設ける設備は、露出させないなど、建築物本体及び周辺景観との調和に配慮した意匠とするとともに、道路などから見えない位置に設置すること</w:t>
            </w:r>
          </w:p>
        </w:tc>
        <w:tc>
          <w:tcPr>
            <w:tcW w:w="3515" w:type="dxa"/>
          </w:tcPr>
          <w:p w:rsidR="00E10056" w:rsidRPr="00CA7B27" w:rsidRDefault="00E10056" w:rsidP="005172F3">
            <w:pPr>
              <w:autoSpaceDE w:val="0"/>
              <w:autoSpaceDN w:val="0"/>
              <w:spacing w:line="320" w:lineRule="exact"/>
              <w:ind w:left="200" w:hangingChars="100" w:hanging="200"/>
              <w:jc w:val="left"/>
              <w:rPr>
                <w:rFonts w:hAnsi="HG丸ｺﾞｼｯｸM-PRO"/>
                <w:sz w:val="20"/>
              </w:rPr>
            </w:pPr>
          </w:p>
        </w:tc>
        <w:tc>
          <w:tcPr>
            <w:tcW w:w="746" w:type="dxa"/>
            <w:shd w:val="clear" w:color="auto" w:fill="auto"/>
            <w:vAlign w:val="center"/>
          </w:tcPr>
          <w:p w:rsidR="00E10056" w:rsidRPr="00CA7B27" w:rsidRDefault="00E10056" w:rsidP="00BD47DC">
            <w:pPr>
              <w:autoSpaceDE w:val="0"/>
              <w:autoSpaceDN w:val="0"/>
              <w:spacing w:line="320" w:lineRule="exact"/>
              <w:ind w:left="200" w:hangingChars="100" w:hanging="200"/>
              <w:jc w:val="center"/>
              <w:rPr>
                <w:rFonts w:hAnsi="HG丸ｺﾞｼｯｸM-PRO"/>
                <w:sz w:val="20"/>
              </w:rPr>
            </w:pPr>
            <w:r w:rsidRPr="00CA7B27">
              <w:rPr>
                <w:rFonts w:hAnsi="HG丸ｺﾞｼｯｸM-PRO" w:hint="eastAsia"/>
                <w:sz w:val="20"/>
              </w:rPr>
              <w:t>□</w:t>
            </w:r>
          </w:p>
        </w:tc>
      </w:tr>
      <w:tr w:rsidR="00E10056" w:rsidRPr="00CA7B27" w:rsidTr="009C18BF">
        <w:trPr>
          <w:trHeight w:val="70"/>
        </w:trPr>
        <w:tc>
          <w:tcPr>
            <w:tcW w:w="856" w:type="dxa"/>
            <w:vMerge/>
          </w:tcPr>
          <w:p w:rsidR="00E10056" w:rsidRPr="00CA7B27" w:rsidRDefault="00E10056" w:rsidP="00BD47DC">
            <w:pPr>
              <w:autoSpaceDE w:val="0"/>
              <w:autoSpaceDN w:val="0"/>
              <w:rPr>
                <w:rFonts w:hAnsi="HG丸ｺﾞｼｯｸM-PRO"/>
                <w:sz w:val="20"/>
              </w:rPr>
            </w:pPr>
          </w:p>
        </w:tc>
        <w:tc>
          <w:tcPr>
            <w:tcW w:w="4258" w:type="dxa"/>
          </w:tcPr>
          <w:p w:rsidR="00E10056" w:rsidRPr="00CA7B27" w:rsidRDefault="00E10056" w:rsidP="006075E7">
            <w:pPr>
              <w:autoSpaceDE w:val="0"/>
              <w:autoSpaceDN w:val="0"/>
              <w:ind w:left="200" w:hangingChars="100" w:hanging="200"/>
              <w:rPr>
                <w:rFonts w:hAnsi="HG丸ｺﾞｼｯｸM-PRO"/>
                <w:sz w:val="20"/>
              </w:rPr>
            </w:pPr>
            <w:r w:rsidRPr="00CA7B27">
              <w:rPr>
                <w:rFonts w:hAnsi="HG丸ｺﾞｼｯｸM-PRO" w:hint="eastAsia"/>
                <w:sz w:val="20"/>
              </w:rPr>
              <w:t>・屋外階段、ベランダなど建築物本体と一体をなすものを設ける場合は、建築物本体との調和に配慮し、繁雑にならないようにすること</w:t>
            </w:r>
          </w:p>
        </w:tc>
        <w:tc>
          <w:tcPr>
            <w:tcW w:w="3515" w:type="dxa"/>
          </w:tcPr>
          <w:p w:rsidR="00E10056" w:rsidRPr="00CA7B27" w:rsidRDefault="00E10056" w:rsidP="005172F3">
            <w:pPr>
              <w:autoSpaceDE w:val="0"/>
              <w:autoSpaceDN w:val="0"/>
              <w:spacing w:line="320" w:lineRule="exact"/>
              <w:ind w:left="200" w:hangingChars="100" w:hanging="200"/>
              <w:jc w:val="left"/>
              <w:rPr>
                <w:rFonts w:hAnsi="HG丸ｺﾞｼｯｸM-PRO"/>
                <w:sz w:val="20"/>
              </w:rPr>
            </w:pPr>
          </w:p>
        </w:tc>
        <w:tc>
          <w:tcPr>
            <w:tcW w:w="746" w:type="dxa"/>
            <w:shd w:val="clear" w:color="auto" w:fill="auto"/>
            <w:vAlign w:val="center"/>
          </w:tcPr>
          <w:p w:rsidR="00E10056" w:rsidRPr="00CA7B27" w:rsidRDefault="00E10056" w:rsidP="00BD47DC">
            <w:pPr>
              <w:autoSpaceDE w:val="0"/>
              <w:autoSpaceDN w:val="0"/>
              <w:spacing w:line="320" w:lineRule="exact"/>
              <w:ind w:left="200" w:hangingChars="100" w:hanging="200"/>
              <w:jc w:val="center"/>
              <w:rPr>
                <w:rFonts w:hAnsi="HG丸ｺﾞｼｯｸM-PRO"/>
                <w:sz w:val="20"/>
              </w:rPr>
            </w:pPr>
            <w:r w:rsidRPr="00CA7B27">
              <w:rPr>
                <w:rFonts w:hAnsi="HG丸ｺﾞｼｯｸM-PRO" w:hint="eastAsia"/>
                <w:sz w:val="20"/>
              </w:rPr>
              <w:t>□</w:t>
            </w:r>
          </w:p>
        </w:tc>
      </w:tr>
      <w:tr w:rsidR="00E10056" w:rsidRPr="00CA7B27" w:rsidTr="009C18BF">
        <w:trPr>
          <w:trHeight w:val="70"/>
        </w:trPr>
        <w:tc>
          <w:tcPr>
            <w:tcW w:w="856" w:type="dxa"/>
            <w:vMerge/>
          </w:tcPr>
          <w:p w:rsidR="00E10056" w:rsidRPr="00CA7B27" w:rsidRDefault="00E10056" w:rsidP="00BD47DC">
            <w:pPr>
              <w:autoSpaceDE w:val="0"/>
              <w:autoSpaceDN w:val="0"/>
              <w:rPr>
                <w:rFonts w:hAnsi="HG丸ｺﾞｼｯｸM-PRO"/>
                <w:sz w:val="20"/>
              </w:rPr>
            </w:pPr>
          </w:p>
        </w:tc>
        <w:tc>
          <w:tcPr>
            <w:tcW w:w="4258" w:type="dxa"/>
          </w:tcPr>
          <w:p w:rsidR="00E10056" w:rsidRPr="00CA7B27" w:rsidRDefault="00E10056" w:rsidP="00BD47DC">
            <w:pPr>
              <w:autoSpaceDE w:val="0"/>
              <w:autoSpaceDN w:val="0"/>
              <w:ind w:left="200" w:hangingChars="100" w:hanging="200"/>
              <w:rPr>
                <w:rFonts w:hAnsi="HG丸ｺﾞｼｯｸM-PRO"/>
                <w:sz w:val="20"/>
              </w:rPr>
            </w:pPr>
            <w:r w:rsidRPr="00CA7B27">
              <w:rPr>
                <w:rFonts w:hAnsi="HG丸ｺﾞｼｯｸM-PRO" w:hint="eastAsia"/>
                <w:sz w:val="20"/>
              </w:rPr>
              <w:t>・道路、河川若しくは公園に面し、又は道路、河川若しくは公園から見える壁面などは、公共性の高い部分として、その意匠に配慮すること</w:t>
            </w:r>
          </w:p>
        </w:tc>
        <w:tc>
          <w:tcPr>
            <w:tcW w:w="3515" w:type="dxa"/>
          </w:tcPr>
          <w:p w:rsidR="00E10056" w:rsidRPr="00CA7B27" w:rsidRDefault="00E10056" w:rsidP="005172F3">
            <w:pPr>
              <w:autoSpaceDE w:val="0"/>
              <w:autoSpaceDN w:val="0"/>
              <w:spacing w:line="320" w:lineRule="exact"/>
              <w:ind w:left="200" w:hangingChars="100" w:hanging="200"/>
              <w:jc w:val="left"/>
              <w:rPr>
                <w:rFonts w:hAnsi="HG丸ｺﾞｼｯｸM-PRO"/>
                <w:sz w:val="20"/>
              </w:rPr>
            </w:pPr>
          </w:p>
        </w:tc>
        <w:tc>
          <w:tcPr>
            <w:tcW w:w="746" w:type="dxa"/>
            <w:shd w:val="clear" w:color="auto" w:fill="auto"/>
            <w:vAlign w:val="center"/>
          </w:tcPr>
          <w:p w:rsidR="00E10056" w:rsidRPr="00CA7B27" w:rsidRDefault="00E10056" w:rsidP="00BD47DC">
            <w:pPr>
              <w:autoSpaceDE w:val="0"/>
              <w:autoSpaceDN w:val="0"/>
              <w:spacing w:line="320" w:lineRule="exact"/>
              <w:ind w:left="200" w:hangingChars="100" w:hanging="200"/>
              <w:jc w:val="center"/>
              <w:rPr>
                <w:rFonts w:hAnsi="HG丸ｺﾞｼｯｸM-PRO"/>
                <w:sz w:val="20"/>
              </w:rPr>
            </w:pPr>
            <w:r w:rsidRPr="00CA7B27">
              <w:rPr>
                <w:rFonts w:hAnsi="HG丸ｺﾞｼｯｸM-PRO" w:hint="eastAsia"/>
                <w:sz w:val="20"/>
              </w:rPr>
              <w:t>□</w:t>
            </w:r>
          </w:p>
        </w:tc>
      </w:tr>
      <w:tr w:rsidR="00E10056" w:rsidRPr="00CA7B27" w:rsidTr="009C18BF">
        <w:trPr>
          <w:trHeight w:val="70"/>
        </w:trPr>
        <w:tc>
          <w:tcPr>
            <w:tcW w:w="856" w:type="dxa"/>
          </w:tcPr>
          <w:p w:rsidR="00E10056" w:rsidRPr="00CA7B27" w:rsidRDefault="00E10056" w:rsidP="00BD47DC">
            <w:pPr>
              <w:autoSpaceDE w:val="0"/>
              <w:autoSpaceDN w:val="0"/>
              <w:rPr>
                <w:rFonts w:hAnsi="HG丸ｺﾞｼｯｸM-PRO"/>
                <w:sz w:val="20"/>
              </w:rPr>
            </w:pPr>
            <w:r w:rsidRPr="00CA7B27">
              <w:rPr>
                <w:rFonts w:hAnsi="HG丸ｺﾞｼｯｸM-PRO" w:hint="eastAsia"/>
                <w:sz w:val="20"/>
              </w:rPr>
              <w:t>素材</w:t>
            </w:r>
          </w:p>
        </w:tc>
        <w:tc>
          <w:tcPr>
            <w:tcW w:w="4258" w:type="dxa"/>
          </w:tcPr>
          <w:p w:rsidR="00E10056" w:rsidRPr="00CA7B27" w:rsidRDefault="00E10056" w:rsidP="00BD47DC">
            <w:pPr>
              <w:autoSpaceDE w:val="0"/>
              <w:autoSpaceDN w:val="0"/>
              <w:ind w:left="200" w:hangingChars="100" w:hanging="200"/>
              <w:rPr>
                <w:rFonts w:hAnsi="HG丸ｺﾞｼｯｸM-PRO"/>
                <w:sz w:val="20"/>
              </w:rPr>
            </w:pPr>
            <w:r w:rsidRPr="00CA7B27">
              <w:rPr>
                <w:rFonts w:hAnsi="HG丸ｺﾞｼｯｸM-PRO" w:hint="eastAsia"/>
                <w:sz w:val="20"/>
              </w:rPr>
              <w:t>・周辺景観との調和に配慮した素材を使用すること</w:t>
            </w:r>
          </w:p>
        </w:tc>
        <w:tc>
          <w:tcPr>
            <w:tcW w:w="3515" w:type="dxa"/>
          </w:tcPr>
          <w:p w:rsidR="00E10056" w:rsidRPr="00CA7B27" w:rsidRDefault="00E10056" w:rsidP="005172F3">
            <w:pPr>
              <w:autoSpaceDE w:val="0"/>
              <w:autoSpaceDN w:val="0"/>
              <w:spacing w:line="320" w:lineRule="exact"/>
              <w:ind w:left="200" w:hangingChars="100" w:hanging="200"/>
              <w:jc w:val="left"/>
              <w:rPr>
                <w:rFonts w:hAnsi="HG丸ｺﾞｼｯｸM-PRO"/>
                <w:sz w:val="20"/>
              </w:rPr>
            </w:pPr>
          </w:p>
        </w:tc>
        <w:tc>
          <w:tcPr>
            <w:tcW w:w="746" w:type="dxa"/>
            <w:shd w:val="clear" w:color="auto" w:fill="auto"/>
            <w:vAlign w:val="center"/>
          </w:tcPr>
          <w:p w:rsidR="00E10056" w:rsidRPr="00CA7B27" w:rsidRDefault="00E10056" w:rsidP="00BD47DC">
            <w:pPr>
              <w:autoSpaceDE w:val="0"/>
              <w:autoSpaceDN w:val="0"/>
              <w:spacing w:line="320" w:lineRule="exact"/>
              <w:ind w:left="200" w:hangingChars="100" w:hanging="200"/>
              <w:jc w:val="center"/>
              <w:rPr>
                <w:rFonts w:hAnsi="HG丸ｺﾞｼｯｸM-PRO"/>
                <w:sz w:val="20"/>
              </w:rPr>
            </w:pPr>
            <w:r w:rsidRPr="00CA7B27">
              <w:rPr>
                <w:rFonts w:hAnsi="HG丸ｺﾞｼｯｸM-PRO" w:hint="eastAsia"/>
                <w:sz w:val="20"/>
              </w:rPr>
              <w:t>□</w:t>
            </w:r>
          </w:p>
        </w:tc>
      </w:tr>
      <w:tr w:rsidR="00E10056" w:rsidRPr="00CA7B27" w:rsidTr="009C18BF">
        <w:trPr>
          <w:trHeight w:val="70"/>
        </w:trPr>
        <w:tc>
          <w:tcPr>
            <w:tcW w:w="856" w:type="dxa"/>
            <w:vMerge w:val="restart"/>
          </w:tcPr>
          <w:p w:rsidR="00E10056" w:rsidRPr="00CA7B27" w:rsidRDefault="00E10056" w:rsidP="00BD47DC">
            <w:pPr>
              <w:autoSpaceDE w:val="0"/>
              <w:autoSpaceDN w:val="0"/>
              <w:rPr>
                <w:rFonts w:hAnsi="HG丸ｺﾞｼｯｸM-PRO"/>
                <w:sz w:val="20"/>
              </w:rPr>
            </w:pPr>
            <w:r w:rsidRPr="00CA7B27">
              <w:rPr>
                <w:rFonts w:hAnsi="HG丸ｺﾞｼｯｸM-PRO" w:hint="eastAsia"/>
                <w:sz w:val="20"/>
              </w:rPr>
              <w:t>敷地の</w:t>
            </w:r>
          </w:p>
          <w:p w:rsidR="00E10056" w:rsidRPr="00CA7B27" w:rsidRDefault="00E10056" w:rsidP="00BD47DC">
            <w:pPr>
              <w:autoSpaceDE w:val="0"/>
              <w:autoSpaceDN w:val="0"/>
              <w:rPr>
                <w:rFonts w:hAnsi="HG丸ｺﾞｼｯｸM-PRO"/>
                <w:sz w:val="20"/>
              </w:rPr>
            </w:pPr>
            <w:r w:rsidRPr="00CA7B27">
              <w:rPr>
                <w:rFonts w:hAnsi="HG丸ｺﾞｼｯｸM-PRO" w:hint="eastAsia"/>
                <w:sz w:val="20"/>
              </w:rPr>
              <w:t>緑化</w:t>
            </w:r>
          </w:p>
        </w:tc>
        <w:tc>
          <w:tcPr>
            <w:tcW w:w="4258" w:type="dxa"/>
          </w:tcPr>
          <w:p w:rsidR="00E10056" w:rsidRPr="00CA7B27" w:rsidRDefault="00E10056" w:rsidP="00BD47DC">
            <w:pPr>
              <w:autoSpaceDE w:val="0"/>
              <w:autoSpaceDN w:val="0"/>
              <w:ind w:left="200" w:hangingChars="100" w:hanging="200"/>
              <w:rPr>
                <w:rFonts w:hAnsi="HG丸ｺﾞｼｯｸM-PRO"/>
                <w:sz w:val="20"/>
              </w:rPr>
            </w:pPr>
            <w:r w:rsidRPr="00CA7B27">
              <w:rPr>
                <w:rFonts w:hAnsi="HG丸ｺﾞｼｯｸM-PRO" w:hint="eastAsia"/>
                <w:sz w:val="20"/>
              </w:rPr>
              <w:t>・敷地内においては、植樹及び植栽の配置を考慮し、適宜低木や高木を植栽するなど、十分な緑化を行うこと</w:t>
            </w:r>
          </w:p>
        </w:tc>
        <w:tc>
          <w:tcPr>
            <w:tcW w:w="3515" w:type="dxa"/>
          </w:tcPr>
          <w:p w:rsidR="00E10056" w:rsidRPr="00CA7B27" w:rsidRDefault="00E10056" w:rsidP="005172F3">
            <w:pPr>
              <w:autoSpaceDE w:val="0"/>
              <w:autoSpaceDN w:val="0"/>
              <w:spacing w:line="320" w:lineRule="exact"/>
              <w:ind w:left="200" w:hangingChars="100" w:hanging="200"/>
              <w:jc w:val="left"/>
              <w:rPr>
                <w:rFonts w:hAnsi="HG丸ｺﾞｼｯｸM-PRO"/>
                <w:sz w:val="20"/>
              </w:rPr>
            </w:pPr>
          </w:p>
        </w:tc>
        <w:tc>
          <w:tcPr>
            <w:tcW w:w="746" w:type="dxa"/>
            <w:shd w:val="clear" w:color="auto" w:fill="auto"/>
            <w:vAlign w:val="center"/>
          </w:tcPr>
          <w:p w:rsidR="00E10056" w:rsidRPr="00CA7B27" w:rsidRDefault="00E10056" w:rsidP="00BD47DC">
            <w:pPr>
              <w:autoSpaceDE w:val="0"/>
              <w:autoSpaceDN w:val="0"/>
              <w:spacing w:line="320" w:lineRule="exact"/>
              <w:ind w:left="200" w:hangingChars="100" w:hanging="200"/>
              <w:jc w:val="center"/>
              <w:rPr>
                <w:rFonts w:hAnsi="HG丸ｺﾞｼｯｸM-PRO"/>
                <w:sz w:val="20"/>
              </w:rPr>
            </w:pPr>
            <w:r w:rsidRPr="00CA7B27">
              <w:rPr>
                <w:rFonts w:hAnsi="HG丸ｺﾞｼｯｸM-PRO" w:hint="eastAsia"/>
                <w:sz w:val="20"/>
              </w:rPr>
              <w:t>□</w:t>
            </w:r>
          </w:p>
        </w:tc>
      </w:tr>
      <w:tr w:rsidR="00E10056" w:rsidRPr="00CA7B27" w:rsidTr="009C18BF">
        <w:trPr>
          <w:trHeight w:val="70"/>
        </w:trPr>
        <w:tc>
          <w:tcPr>
            <w:tcW w:w="856" w:type="dxa"/>
            <w:vMerge/>
          </w:tcPr>
          <w:p w:rsidR="00E10056" w:rsidRPr="00CA7B27" w:rsidRDefault="00E10056" w:rsidP="00BD47DC">
            <w:pPr>
              <w:autoSpaceDE w:val="0"/>
              <w:autoSpaceDN w:val="0"/>
              <w:rPr>
                <w:rFonts w:hAnsi="HG丸ｺﾞｼｯｸM-PRO"/>
                <w:sz w:val="20"/>
              </w:rPr>
            </w:pPr>
          </w:p>
        </w:tc>
        <w:tc>
          <w:tcPr>
            <w:tcW w:w="4258" w:type="dxa"/>
          </w:tcPr>
          <w:p w:rsidR="00E10056" w:rsidRPr="00CA7B27" w:rsidRDefault="00E10056" w:rsidP="00BD47DC">
            <w:pPr>
              <w:autoSpaceDE w:val="0"/>
              <w:autoSpaceDN w:val="0"/>
              <w:ind w:left="200" w:hangingChars="100" w:hanging="200"/>
              <w:rPr>
                <w:rFonts w:hAnsi="HG丸ｺﾞｼｯｸM-PRO"/>
                <w:sz w:val="20"/>
              </w:rPr>
            </w:pPr>
            <w:r w:rsidRPr="00CA7B27">
              <w:rPr>
                <w:rFonts w:hAnsi="HG丸ｺﾞｼｯｸM-PRO" w:hint="eastAsia"/>
                <w:sz w:val="20"/>
              </w:rPr>
              <w:t>・大規模な建築物の場合には、建築物などの周囲を緑化し、圧迫感を軽減すること</w:t>
            </w:r>
          </w:p>
        </w:tc>
        <w:tc>
          <w:tcPr>
            <w:tcW w:w="3515" w:type="dxa"/>
          </w:tcPr>
          <w:p w:rsidR="00E10056" w:rsidRPr="00CA7B27" w:rsidRDefault="00E10056" w:rsidP="005172F3">
            <w:pPr>
              <w:autoSpaceDE w:val="0"/>
              <w:autoSpaceDN w:val="0"/>
              <w:spacing w:line="320" w:lineRule="exact"/>
              <w:ind w:left="200" w:hangingChars="100" w:hanging="200"/>
              <w:jc w:val="left"/>
              <w:rPr>
                <w:rFonts w:hAnsi="HG丸ｺﾞｼｯｸM-PRO"/>
                <w:sz w:val="20"/>
              </w:rPr>
            </w:pPr>
          </w:p>
        </w:tc>
        <w:tc>
          <w:tcPr>
            <w:tcW w:w="746" w:type="dxa"/>
            <w:shd w:val="clear" w:color="auto" w:fill="auto"/>
            <w:vAlign w:val="center"/>
          </w:tcPr>
          <w:p w:rsidR="00E10056" w:rsidRPr="00CA7B27" w:rsidRDefault="00E10056" w:rsidP="00BD47DC">
            <w:pPr>
              <w:autoSpaceDE w:val="0"/>
              <w:autoSpaceDN w:val="0"/>
              <w:spacing w:line="320" w:lineRule="exact"/>
              <w:ind w:left="200" w:hangingChars="100" w:hanging="200"/>
              <w:jc w:val="center"/>
              <w:rPr>
                <w:rFonts w:hAnsi="HG丸ｺﾞｼｯｸM-PRO"/>
                <w:sz w:val="20"/>
              </w:rPr>
            </w:pPr>
            <w:r w:rsidRPr="00CA7B27">
              <w:rPr>
                <w:rFonts w:hAnsi="HG丸ｺﾞｼｯｸM-PRO" w:hint="eastAsia"/>
                <w:sz w:val="20"/>
              </w:rPr>
              <w:t>□</w:t>
            </w:r>
          </w:p>
        </w:tc>
      </w:tr>
      <w:tr w:rsidR="00E10056" w:rsidRPr="00CA7B27" w:rsidTr="009C18BF">
        <w:trPr>
          <w:trHeight w:val="70"/>
        </w:trPr>
        <w:tc>
          <w:tcPr>
            <w:tcW w:w="856" w:type="dxa"/>
            <w:vMerge/>
          </w:tcPr>
          <w:p w:rsidR="00E10056" w:rsidRPr="00CA7B27" w:rsidRDefault="00E10056" w:rsidP="00BD47DC">
            <w:pPr>
              <w:autoSpaceDE w:val="0"/>
              <w:autoSpaceDN w:val="0"/>
              <w:rPr>
                <w:rFonts w:hAnsi="HG丸ｺﾞｼｯｸM-PRO"/>
                <w:sz w:val="20"/>
              </w:rPr>
            </w:pPr>
          </w:p>
        </w:tc>
        <w:tc>
          <w:tcPr>
            <w:tcW w:w="4258" w:type="dxa"/>
          </w:tcPr>
          <w:p w:rsidR="00E10056" w:rsidRPr="00CA7B27" w:rsidRDefault="00E10056" w:rsidP="00BD47DC">
            <w:pPr>
              <w:autoSpaceDE w:val="0"/>
              <w:autoSpaceDN w:val="0"/>
              <w:ind w:left="200" w:hangingChars="100" w:hanging="200"/>
              <w:rPr>
                <w:rFonts w:hAnsi="HG丸ｺﾞｼｯｸM-PRO"/>
                <w:sz w:val="20"/>
              </w:rPr>
            </w:pPr>
            <w:r w:rsidRPr="00CA7B27">
              <w:rPr>
                <w:rFonts w:hAnsi="HG丸ｺﾞｼｯｸM-PRO" w:hint="eastAsia"/>
                <w:sz w:val="20"/>
              </w:rPr>
              <w:t>・敷地の境界を囲う場合には、周辺植生との調和に配慮した生け垣とすること</w:t>
            </w:r>
          </w:p>
        </w:tc>
        <w:tc>
          <w:tcPr>
            <w:tcW w:w="3515" w:type="dxa"/>
          </w:tcPr>
          <w:p w:rsidR="00E10056" w:rsidRPr="00CA7B27" w:rsidRDefault="00E10056" w:rsidP="005172F3">
            <w:pPr>
              <w:autoSpaceDE w:val="0"/>
              <w:autoSpaceDN w:val="0"/>
              <w:spacing w:line="320" w:lineRule="exact"/>
              <w:ind w:left="200" w:hangingChars="100" w:hanging="200"/>
              <w:jc w:val="left"/>
              <w:rPr>
                <w:rFonts w:hAnsi="HG丸ｺﾞｼｯｸM-PRO"/>
                <w:sz w:val="20"/>
              </w:rPr>
            </w:pPr>
          </w:p>
        </w:tc>
        <w:tc>
          <w:tcPr>
            <w:tcW w:w="746" w:type="dxa"/>
            <w:shd w:val="clear" w:color="auto" w:fill="auto"/>
            <w:vAlign w:val="center"/>
          </w:tcPr>
          <w:p w:rsidR="00E10056" w:rsidRPr="00CA7B27" w:rsidRDefault="00E10056" w:rsidP="00BD47DC">
            <w:pPr>
              <w:autoSpaceDE w:val="0"/>
              <w:autoSpaceDN w:val="0"/>
              <w:spacing w:line="320" w:lineRule="exact"/>
              <w:ind w:left="200" w:hangingChars="100" w:hanging="200"/>
              <w:jc w:val="center"/>
              <w:rPr>
                <w:rFonts w:hAnsi="HG丸ｺﾞｼｯｸM-PRO"/>
                <w:sz w:val="20"/>
              </w:rPr>
            </w:pPr>
            <w:r w:rsidRPr="00CA7B27">
              <w:rPr>
                <w:rFonts w:hAnsi="HG丸ｺﾞｼｯｸM-PRO" w:hint="eastAsia"/>
                <w:sz w:val="20"/>
              </w:rPr>
              <w:t>□</w:t>
            </w:r>
          </w:p>
        </w:tc>
      </w:tr>
      <w:tr w:rsidR="00E10056" w:rsidRPr="00CA7B27" w:rsidTr="009C18BF">
        <w:trPr>
          <w:trHeight w:val="70"/>
        </w:trPr>
        <w:tc>
          <w:tcPr>
            <w:tcW w:w="856" w:type="dxa"/>
            <w:vMerge w:val="restart"/>
          </w:tcPr>
          <w:p w:rsidR="00E10056" w:rsidRPr="00CA7B27" w:rsidRDefault="00E10056" w:rsidP="00BD47DC">
            <w:pPr>
              <w:autoSpaceDE w:val="0"/>
              <w:autoSpaceDN w:val="0"/>
              <w:rPr>
                <w:rFonts w:hAnsi="HG丸ｺﾞｼｯｸM-PRO"/>
                <w:sz w:val="20"/>
              </w:rPr>
            </w:pPr>
            <w:r w:rsidRPr="00CA7B27">
              <w:rPr>
                <w:rFonts w:hAnsi="HG丸ｺﾞｼｯｸM-PRO" w:hint="eastAsia"/>
                <w:sz w:val="20"/>
              </w:rPr>
              <w:t>その他</w:t>
            </w:r>
          </w:p>
        </w:tc>
        <w:tc>
          <w:tcPr>
            <w:tcW w:w="4258" w:type="dxa"/>
          </w:tcPr>
          <w:p w:rsidR="00E10056" w:rsidRPr="00CA7B27" w:rsidRDefault="00E10056" w:rsidP="00BD47DC">
            <w:pPr>
              <w:autoSpaceDE w:val="0"/>
              <w:autoSpaceDN w:val="0"/>
              <w:ind w:left="200" w:hangingChars="100" w:hanging="200"/>
              <w:rPr>
                <w:rFonts w:hAnsi="HG丸ｺﾞｼｯｸM-PRO"/>
                <w:sz w:val="20"/>
              </w:rPr>
            </w:pPr>
            <w:r w:rsidRPr="00CA7B27">
              <w:rPr>
                <w:rFonts w:hAnsi="HG丸ｺﾞｼｯｸM-PRO" w:hint="eastAsia"/>
                <w:sz w:val="20"/>
              </w:rPr>
              <w:t>・太陽光発電施設の色彩は、周囲の景観と調和するものを使用すること</w:t>
            </w:r>
          </w:p>
        </w:tc>
        <w:tc>
          <w:tcPr>
            <w:tcW w:w="3515" w:type="dxa"/>
          </w:tcPr>
          <w:p w:rsidR="00E10056" w:rsidRPr="00CA7B27" w:rsidRDefault="00E10056" w:rsidP="005172F3">
            <w:pPr>
              <w:autoSpaceDE w:val="0"/>
              <w:autoSpaceDN w:val="0"/>
              <w:spacing w:line="320" w:lineRule="exact"/>
              <w:ind w:left="200" w:hangingChars="100" w:hanging="200"/>
              <w:jc w:val="left"/>
              <w:rPr>
                <w:rFonts w:hAnsi="HG丸ｺﾞｼｯｸM-PRO"/>
                <w:sz w:val="20"/>
              </w:rPr>
            </w:pPr>
          </w:p>
        </w:tc>
        <w:tc>
          <w:tcPr>
            <w:tcW w:w="746" w:type="dxa"/>
            <w:shd w:val="clear" w:color="auto" w:fill="auto"/>
            <w:vAlign w:val="center"/>
          </w:tcPr>
          <w:p w:rsidR="00E10056" w:rsidRPr="00CA7B27" w:rsidRDefault="00E10056" w:rsidP="00BD47DC">
            <w:pPr>
              <w:autoSpaceDE w:val="0"/>
              <w:autoSpaceDN w:val="0"/>
              <w:spacing w:line="320" w:lineRule="exact"/>
              <w:ind w:left="200" w:hangingChars="100" w:hanging="200"/>
              <w:jc w:val="center"/>
              <w:rPr>
                <w:rFonts w:hAnsi="HG丸ｺﾞｼｯｸM-PRO"/>
                <w:sz w:val="20"/>
              </w:rPr>
            </w:pPr>
            <w:r w:rsidRPr="00CA7B27">
              <w:rPr>
                <w:rFonts w:hAnsi="HG丸ｺﾞｼｯｸM-PRO" w:hint="eastAsia"/>
                <w:sz w:val="20"/>
              </w:rPr>
              <w:t>□</w:t>
            </w:r>
          </w:p>
        </w:tc>
      </w:tr>
      <w:tr w:rsidR="00E10056" w:rsidRPr="00CA7B27" w:rsidTr="009C18BF">
        <w:trPr>
          <w:trHeight w:val="70"/>
        </w:trPr>
        <w:tc>
          <w:tcPr>
            <w:tcW w:w="856" w:type="dxa"/>
            <w:vMerge/>
          </w:tcPr>
          <w:p w:rsidR="00E10056" w:rsidRPr="00CA7B27" w:rsidRDefault="00E10056" w:rsidP="00BD47DC">
            <w:pPr>
              <w:autoSpaceDE w:val="0"/>
              <w:autoSpaceDN w:val="0"/>
              <w:rPr>
                <w:rFonts w:hAnsi="HG丸ｺﾞｼｯｸM-PRO"/>
                <w:sz w:val="20"/>
              </w:rPr>
            </w:pPr>
          </w:p>
        </w:tc>
        <w:tc>
          <w:tcPr>
            <w:tcW w:w="4258" w:type="dxa"/>
          </w:tcPr>
          <w:p w:rsidR="00E10056" w:rsidRPr="00CA7B27" w:rsidRDefault="00E10056" w:rsidP="00BD47DC">
            <w:pPr>
              <w:autoSpaceDE w:val="0"/>
              <w:autoSpaceDN w:val="0"/>
              <w:ind w:left="200" w:hangingChars="100" w:hanging="200"/>
              <w:rPr>
                <w:rFonts w:hAnsi="HG丸ｺﾞｼｯｸM-PRO"/>
                <w:sz w:val="20"/>
              </w:rPr>
            </w:pPr>
            <w:r w:rsidRPr="00CA7B27">
              <w:rPr>
                <w:rFonts w:hAnsi="HG丸ｺﾞｼｯｸM-PRO" w:hint="eastAsia"/>
                <w:sz w:val="20"/>
              </w:rPr>
              <w:t>・太陽光発電施設は、周辺景観との調和に配慮した配置や規模・高さとなるよう努めること</w:t>
            </w:r>
          </w:p>
        </w:tc>
        <w:tc>
          <w:tcPr>
            <w:tcW w:w="3515" w:type="dxa"/>
          </w:tcPr>
          <w:p w:rsidR="00E10056" w:rsidRPr="00CA7B27" w:rsidRDefault="00E10056" w:rsidP="005172F3">
            <w:pPr>
              <w:autoSpaceDE w:val="0"/>
              <w:autoSpaceDN w:val="0"/>
              <w:spacing w:line="320" w:lineRule="exact"/>
              <w:ind w:left="200" w:hangingChars="100" w:hanging="200"/>
              <w:jc w:val="left"/>
              <w:rPr>
                <w:rFonts w:hAnsi="HG丸ｺﾞｼｯｸM-PRO"/>
                <w:sz w:val="20"/>
              </w:rPr>
            </w:pPr>
          </w:p>
        </w:tc>
        <w:tc>
          <w:tcPr>
            <w:tcW w:w="746" w:type="dxa"/>
            <w:shd w:val="clear" w:color="auto" w:fill="auto"/>
            <w:vAlign w:val="center"/>
          </w:tcPr>
          <w:p w:rsidR="00E10056" w:rsidRPr="00CA7B27" w:rsidRDefault="00E10056" w:rsidP="00BD47DC">
            <w:pPr>
              <w:autoSpaceDE w:val="0"/>
              <w:autoSpaceDN w:val="0"/>
              <w:spacing w:line="320" w:lineRule="exact"/>
              <w:ind w:left="200" w:hangingChars="100" w:hanging="200"/>
              <w:jc w:val="center"/>
              <w:rPr>
                <w:rFonts w:hAnsi="HG丸ｺﾞｼｯｸM-PRO"/>
                <w:sz w:val="20"/>
              </w:rPr>
            </w:pPr>
            <w:r w:rsidRPr="00CA7B27">
              <w:rPr>
                <w:rFonts w:hAnsi="HG丸ｺﾞｼｯｸM-PRO" w:hint="eastAsia"/>
                <w:sz w:val="20"/>
              </w:rPr>
              <w:t>□</w:t>
            </w:r>
          </w:p>
        </w:tc>
      </w:tr>
    </w:tbl>
    <w:p w:rsidR="00EA7ACE" w:rsidRPr="00CA7B27" w:rsidRDefault="00BD47DC" w:rsidP="006075E7">
      <w:pPr>
        <w:widowControl/>
        <w:jc w:val="left"/>
        <w:rPr>
          <w:rFonts w:ascii="HG創英角ｺﾞｼｯｸUB" w:eastAsia="HG創英角ｺﾞｼｯｸUB" w:hAnsi="HG創英角ｺﾞｼｯｸUB"/>
          <w:sz w:val="28"/>
          <w:szCs w:val="28"/>
        </w:rPr>
      </w:pPr>
      <w:r w:rsidRPr="00CA7B27">
        <w:rPr>
          <w:rFonts w:ascii="HG創英角ｺﾞｼｯｸUB" w:eastAsia="HG創英角ｺﾞｼｯｸUB" w:hAnsi="HG創英角ｺﾞｼｯｸUB"/>
          <w:sz w:val="20"/>
          <w:szCs w:val="20"/>
        </w:rPr>
        <w:br w:type="page"/>
      </w:r>
      <w:r w:rsidR="00EA7ACE" w:rsidRPr="00CA7B27">
        <w:rPr>
          <w:rFonts w:ascii="HG創英角ｺﾞｼｯｸUB" w:eastAsia="HG創英角ｺﾞｼｯｸUB" w:hAnsi="HG創英角ｺﾞｼｯｸUB" w:hint="eastAsia"/>
          <w:sz w:val="28"/>
          <w:szCs w:val="28"/>
        </w:rPr>
        <w:t>■景観形成基準チェックリスト</w:t>
      </w:r>
      <w:r w:rsidR="006075E7" w:rsidRPr="00CA7B27">
        <w:rPr>
          <w:rFonts w:ascii="HG創英角ｺﾞｼｯｸUB" w:eastAsia="HG創英角ｺﾞｼｯｸUB" w:hAnsi="HG創英角ｺﾞｼｯｸUB" w:hint="eastAsia"/>
          <w:sz w:val="28"/>
          <w:szCs w:val="28"/>
        </w:rPr>
        <w:t>④　　　　　　　　　（１／１）</w:t>
      </w:r>
    </w:p>
    <w:tbl>
      <w:tblPr>
        <w:tblStyle w:val="a3"/>
        <w:tblW w:w="9416" w:type="dxa"/>
        <w:tblLook w:val="04A0" w:firstRow="1" w:lastRow="0" w:firstColumn="1" w:lastColumn="0" w:noHBand="0" w:noVBand="1"/>
      </w:tblPr>
      <w:tblGrid>
        <w:gridCol w:w="1095"/>
        <w:gridCol w:w="8321"/>
      </w:tblGrid>
      <w:tr w:rsidR="00EA7ACE" w:rsidRPr="00CA7B27" w:rsidTr="00617CB8">
        <w:tc>
          <w:tcPr>
            <w:tcW w:w="1095" w:type="dxa"/>
          </w:tcPr>
          <w:p w:rsidR="00EA7ACE" w:rsidRPr="00CA7B27" w:rsidRDefault="00EA7ACE" w:rsidP="00BD47DC">
            <w:pPr>
              <w:autoSpaceDE w:val="0"/>
              <w:autoSpaceDN w:val="0"/>
              <w:jc w:val="center"/>
              <w:rPr>
                <w:rFonts w:hAnsi="HG丸ｺﾞｼｯｸM-PRO"/>
                <w:b/>
                <w:sz w:val="20"/>
              </w:rPr>
            </w:pPr>
            <w:r w:rsidRPr="00CA7B27">
              <w:rPr>
                <w:rFonts w:hAnsi="HG丸ｺﾞｼｯｸM-PRO" w:hint="eastAsia"/>
                <w:b/>
                <w:sz w:val="20"/>
              </w:rPr>
              <w:t>行　為</w:t>
            </w:r>
          </w:p>
        </w:tc>
        <w:tc>
          <w:tcPr>
            <w:tcW w:w="8321" w:type="dxa"/>
          </w:tcPr>
          <w:p w:rsidR="00EA7ACE" w:rsidRPr="00CA7B27" w:rsidRDefault="00EA7ACE" w:rsidP="00BD47DC">
            <w:pPr>
              <w:autoSpaceDE w:val="0"/>
              <w:autoSpaceDN w:val="0"/>
              <w:rPr>
                <w:rFonts w:hAnsi="HG丸ｺﾞｼｯｸM-PRO"/>
                <w:sz w:val="20"/>
              </w:rPr>
            </w:pPr>
            <w:r w:rsidRPr="00CA7B27">
              <w:rPr>
                <w:rFonts w:hAnsi="HG丸ｺﾞｼｯｸM-PRO" w:hint="eastAsia"/>
                <w:sz w:val="20"/>
              </w:rPr>
              <w:t>屋外における物品の集積又は貯蔵</w:t>
            </w:r>
          </w:p>
        </w:tc>
      </w:tr>
      <w:tr w:rsidR="00EA7ACE" w:rsidRPr="00CA7B27" w:rsidTr="00617CB8">
        <w:tc>
          <w:tcPr>
            <w:tcW w:w="1095" w:type="dxa"/>
          </w:tcPr>
          <w:p w:rsidR="00EA7ACE" w:rsidRPr="00CA7B27" w:rsidRDefault="00EA7ACE" w:rsidP="00BD47DC">
            <w:pPr>
              <w:autoSpaceDE w:val="0"/>
              <w:autoSpaceDN w:val="0"/>
              <w:jc w:val="center"/>
              <w:rPr>
                <w:rFonts w:hAnsi="HG丸ｺﾞｼｯｸM-PRO"/>
                <w:b/>
                <w:sz w:val="20"/>
              </w:rPr>
            </w:pPr>
            <w:r w:rsidRPr="00CA7B27">
              <w:rPr>
                <w:rFonts w:hAnsi="HG丸ｺﾞｼｯｸM-PRO" w:hint="eastAsia"/>
                <w:b/>
                <w:sz w:val="20"/>
              </w:rPr>
              <w:t>ゾーン</w:t>
            </w:r>
          </w:p>
        </w:tc>
        <w:tc>
          <w:tcPr>
            <w:tcW w:w="8321" w:type="dxa"/>
          </w:tcPr>
          <w:p w:rsidR="00EA7ACE" w:rsidRPr="00CA7B27" w:rsidRDefault="00EA7ACE" w:rsidP="00BD47DC">
            <w:pPr>
              <w:autoSpaceDE w:val="0"/>
              <w:autoSpaceDN w:val="0"/>
              <w:rPr>
                <w:rFonts w:hAnsi="HG丸ｺﾞｼｯｸM-PRO"/>
                <w:sz w:val="20"/>
              </w:rPr>
            </w:pPr>
            <w:r w:rsidRPr="00CA7B27">
              <w:rPr>
                <w:rFonts w:hAnsi="HG丸ｺﾞｼｯｸM-PRO" w:hint="eastAsia"/>
                <w:sz w:val="20"/>
              </w:rPr>
              <w:t>ゾーン共通</w:t>
            </w:r>
          </w:p>
        </w:tc>
      </w:tr>
    </w:tbl>
    <w:p w:rsidR="00AE2EC3" w:rsidRDefault="00AE2EC3" w:rsidP="00AE2EC3">
      <w:pPr>
        <w:autoSpaceDE w:val="0"/>
        <w:autoSpaceDN w:val="0"/>
        <w:rPr>
          <w:rFonts w:ascii="HG創英角ｺﾞｼｯｸUB" w:eastAsia="HG創英角ｺﾞｼｯｸUB" w:hAnsi="HG創英角ｺﾞｼｯｸUB"/>
          <w:sz w:val="20"/>
          <w:szCs w:val="20"/>
        </w:rPr>
      </w:pPr>
    </w:p>
    <w:tbl>
      <w:tblPr>
        <w:tblStyle w:val="a3"/>
        <w:tblW w:w="9356" w:type="dxa"/>
        <w:tblInd w:w="-5" w:type="dxa"/>
        <w:tblBorders>
          <w:bottom w:val="none" w:sz="0" w:space="0" w:color="auto"/>
        </w:tblBorders>
        <w:tblLook w:val="04A0" w:firstRow="1" w:lastRow="0" w:firstColumn="1" w:lastColumn="0" w:noHBand="0" w:noVBand="1"/>
      </w:tblPr>
      <w:tblGrid>
        <w:gridCol w:w="1045"/>
        <w:gridCol w:w="4145"/>
        <w:gridCol w:w="3420"/>
        <w:gridCol w:w="746"/>
      </w:tblGrid>
      <w:tr w:rsidR="00E10056" w:rsidRPr="000A253E" w:rsidTr="009C18BF">
        <w:trPr>
          <w:gridAfter w:val="1"/>
          <w:wAfter w:w="701" w:type="dxa"/>
        </w:trPr>
        <w:tc>
          <w:tcPr>
            <w:tcW w:w="1048" w:type="dxa"/>
            <w:tcBorders>
              <w:bottom w:val="single" w:sz="4" w:space="0" w:color="auto"/>
            </w:tcBorders>
            <w:shd w:val="clear" w:color="auto" w:fill="BFBFBF" w:themeFill="background1" w:themeFillShade="BF"/>
            <w:vAlign w:val="center"/>
          </w:tcPr>
          <w:p w:rsidR="00E10056" w:rsidRPr="000A253E" w:rsidRDefault="00E10056" w:rsidP="0079154D">
            <w:pPr>
              <w:autoSpaceDE w:val="0"/>
              <w:autoSpaceDN w:val="0"/>
              <w:jc w:val="left"/>
              <w:rPr>
                <w:rFonts w:hAnsi="HG丸ｺﾞｼｯｸM-PRO"/>
                <w:sz w:val="20"/>
              </w:rPr>
            </w:pPr>
            <w:r w:rsidRPr="000A253E">
              <w:rPr>
                <w:rFonts w:hAnsi="HG丸ｺﾞｼｯｸM-PRO" w:hint="eastAsia"/>
                <w:b/>
                <w:sz w:val="20"/>
              </w:rPr>
              <w:t>地域や周辺の特徴</w:t>
            </w:r>
          </w:p>
        </w:tc>
        <w:tc>
          <w:tcPr>
            <w:tcW w:w="7607" w:type="dxa"/>
            <w:gridSpan w:val="2"/>
          </w:tcPr>
          <w:p w:rsidR="00E10056" w:rsidRDefault="00E10056" w:rsidP="0079154D">
            <w:pPr>
              <w:autoSpaceDE w:val="0"/>
              <w:autoSpaceDN w:val="0"/>
              <w:rPr>
                <w:rFonts w:ascii="HG創英角ｺﾞｼｯｸUB" w:eastAsia="HG創英角ｺﾞｼｯｸUB" w:hAnsi="HG創英角ｺﾞｼｯｸUB"/>
                <w:sz w:val="20"/>
              </w:rPr>
            </w:pPr>
          </w:p>
          <w:p w:rsidR="002F0484" w:rsidRDefault="002F0484" w:rsidP="0079154D">
            <w:pPr>
              <w:autoSpaceDE w:val="0"/>
              <w:autoSpaceDN w:val="0"/>
              <w:rPr>
                <w:rFonts w:ascii="HG創英角ｺﾞｼｯｸUB" w:eastAsia="HG創英角ｺﾞｼｯｸUB" w:hAnsi="HG創英角ｺﾞｼｯｸUB"/>
                <w:sz w:val="20"/>
              </w:rPr>
            </w:pPr>
          </w:p>
          <w:p w:rsidR="002F0484" w:rsidRDefault="002F0484" w:rsidP="0079154D">
            <w:pPr>
              <w:autoSpaceDE w:val="0"/>
              <w:autoSpaceDN w:val="0"/>
              <w:rPr>
                <w:rFonts w:ascii="HG創英角ｺﾞｼｯｸUB" w:eastAsia="HG創英角ｺﾞｼｯｸUB" w:hAnsi="HG創英角ｺﾞｼｯｸUB"/>
                <w:sz w:val="20"/>
              </w:rPr>
            </w:pPr>
          </w:p>
        </w:tc>
      </w:tr>
      <w:tr w:rsidR="00E10056" w:rsidRPr="00CA7B27" w:rsidTr="009C18BF">
        <w:tblPrEx>
          <w:tblBorders>
            <w:bottom w:val="single" w:sz="4" w:space="0" w:color="auto"/>
          </w:tblBorders>
        </w:tblPrEx>
        <w:tc>
          <w:tcPr>
            <w:tcW w:w="1048" w:type="dxa"/>
            <w:shd w:val="clear" w:color="auto" w:fill="BFBFBF" w:themeFill="background1" w:themeFillShade="BF"/>
          </w:tcPr>
          <w:p w:rsidR="00E10056" w:rsidRPr="00CA7B27" w:rsidRDefault="00E10056" w:rsidP="00D64BA7">
            <w:pPr>
              <w:autoSpaceDE w:val="0"/>
              <w:autoSpaceDN w:val="0"/>
              <w:jc w:val="center"/>
              <w:rPr>
                <w:rFonts w:hAnsi="HG丸ｺﾞｼｯｸM-PRO"/>
                <w:b/>
                <w:sz w:val="20"/>
              </w:rPr>
            </w:pPr>
            <w:r w:rsidRPr="00CA7B27">
              <w:rPr>
                <w:rFonts w:hAnsi="HG丸ｺﾞｼｯｸM-PRO" w:hint="eastAsia"/>
                <w:b/>
                <w:sz w:val="20"/>
              </w:rPr>
              <w:t>事項</w:t>
            </w:r>
          </w:p>
        </w:tc>
        <w:tc>
          <w:tcPr>
            <w:tcW w:w="4168" w:type="dxa"/>
            <w:shd w:val="clear" w:color="auto" w:fill="BFBFBF" w:themeFill="background1" w:themeFillShade="BF"/>
          </w:tcPr>
          <w:p w:rsidR="00E10056" w:rsidRPr="00CA7B27" w:rsidRDefault="00E10056" w:rsidP="00D64BA7">
            <w:pPr>
              <w:autoSpaceDE w:val="0"/>
              <w:autoSpaceDN w:val="0"/>
              <w:jc w:val="center"/>
              <w:rPr>
                <w:rFonts w:hAnsi="HG丸ｺﾞｼｯｸM-PRO"/>
                <w:b/>
                <w:sz w:val="20"/>
              </w:rPr>
            </w:pPr>
            <w:r w:rsidRPr="00CA7B27">
              <w:rPr>
                <w:rFonts w:hAnsi="HG丸ｺﾞｼｯｸM-PRO" w:hint="eastAsia"/>
                <w:b/>
                <w:sz w:val="20"/>
              </w:rPr>
              <w:t>基準</w:t>
            </w:r>
          </w:p>
        </w:tc>
        <w:tc>
          <w:tcPr>
            <w:tcW w:w="3439" w:type="dxa"/>
            <w:shd w:val="clear" w:color="auto" w:fill="BFBFBF" w:themeFill="background1" w:themeFillShade="BF"/>
          </w:tcPr>
          <w:p w:rsidR="00E10056" w:rsidRPr="00CA7B27" w:rsidRDefault="00E10056" w:rsidP="00D64BA7">
            <w:pPr>
              <w:autoSpaceDE w:val="0"/>
              <w:autoSpaceDN w:val="0"/>
              <w:jc w:val="center"/>
              <w:rPr>
                <w:rFonts w:hAnsi="HG丸ｺﾞｼｯｸM-PRO"/>
                <w:b/>
                <w:sz w:val="20"/>
              </w:rPr>
            </w:pPr>
            <w:r w:rsidRPr="00CA7B27">
              <w:rPr>
                <w:rFonts w:hAnsi="HG丸ｺﾞｼｯｸM-PRO" w:hint="eastAsia"/>
                <w:b/>
                <w:sz w:val="20"/>
              </w:rPr>
              <w:t>配慮・工夫した事項</w:t>
            </w:r>
          </w:p>
        </w:tc>
        <w:tc>
          <w:tcPr>
            <w:tcW w:w="748" w:type="dxa"/>
            <w:shd w:val="clear" w:color="auto" w:fill="BFBFBF" w:themeFill="background1" w:themeFillShade="BF"/>
          </w:tcPr>
          <w:p w:rsidR="00E10056" w:rsidRPr="00CA7B27" w:rsidRDefault="00E10056" w:rsidP="00E10056">
            <w:pPr>
              <w:autoSpaceDE w:val="0"/>
              <w:autoSpaceDN w:val="0"/>
              <w:rPr>
                <w:rFonts w:hAnsi="HG丸ｺﾞｼｯｸM-PRO"/>
                <w:b/>
                <w:sz w:val="20"/>
              </w:rPr>
            </w:pPr>
            <w:r>
              <w:rPr>
                <w:rFonts w:hAnsi="HG丸ｺﾞｼｯｸM-PRO" w:hint="eastAsia"/>
                <w:b/>
                <w:sz w:val="20"/>
              </w:rPr>
              <w:t>適合</w:t>
            </w:r>
          </w:p>
        </w:tc>
      </w:tr>
      <w:tr w:rsidR="00E10056" w:rsidRPr="00CA7B27" w:rsidTr="009C18BF">
        <w:tblPrEx>
          <w:tblBorders>
            <w:bottom w:val="single" w:sz="4" w:space="0" w:color="auto"/>
          </w:tblBorders>
        </w:tblPrEx>
        <w:tc>
          <w:tcPr>
            <w:tcW w:w="1048" w:type="dxa"/>
            <w:vMerge w:val="restart"/>
          </w:tcPr>
          <w:p w:rsidR="00E10056" w:rsidRPr="00CA7B27" w:rsidRDefault="00E10056" w:rsidP="00D64BA7">
            <w:pPr>
              <w:autoSpaceDE w:val="0"/>
              <w:autoSpaceDN w:val="0"/>
              <w:rPr>
                <w:rFonts w:hAnsi="HG丸ｺﾞｼｯｸM-PRO"/>
                <w:sz w:val="20"/>
              </w:rPr>
            </w:pPr>
            <w:r w:rsidRPr="00CA7B27">
              <w:rPr>
                <w:rFonts w:hAnsi="HG丸ｺﾞｼｯｸM-PRO" w:hint="eastAsia"/>
                <w:sz w:val="20"/>
              </w:rPr>
              <w:t>集積、</w:t>
            </w:r>
          </w:p>
          <w:p w:rsidR="00E10056" w:rsidRPr="00CA7B27" w:rsidRDefault="00E10056" w:rsidP="00D64BA7">
            <w:pPr>
              <w:autoSpaceDE w:val="0"/>
              <w:autoSpaceDN w:val="0"/>
              <w:rPr>
                <w:rFonts w:hAnsi="HG丸ｺﾞｼｯｸM-PRO"/>
                <w:sz w:val="20"/>
              </w:rPr>
            </w:pPr>
            <w:r w:rsidRPr="00CA7B27">
              <w:rPr>
                <w:rFonts w:hAnsi="HG丸ｺﾞｼｯｸM-PRO" w:hint="eastAsia"/>
                <w:sz w:val="20"/>
              </w:rPr>
              <w:t>貯蔵の</w:t>
            </w:r>
          </w:p>
          <w:p w:rsidR="00E10056" w:rsidRPr="00CA7B27" w:rsidRDefault="00E10056" w:rsidP="00D64BA7">
            <w:pPr>
              <w:autoSpaceDE w:val="0"/>
              <w:autoSpaceDN w:val="0"/>
              <w:rPr>
                <w:rFonts w:hAnsi="HG丸ｺﾞｼｯｸM-PRO"/>
                <w:sz w:val="20"/>
              </w:rPr>
            </w:pPr>
            <w:r w:rsidRPr="00CA7B27">
              <w:rPr>
                <w:rFonts w:hAnsi="HG丸ｺﾞｼｯｸM-PRO" w:hint="eastAsia"/>
                <w:sz w:val="20"/>
              </w:rPr>
              <w:t>方法</w:t>
            </w:r>
          </w:p>
        </w:tc>
        <w:tc>
          <w:tcPr>
            <w:tcW w:w="4168" w:type="dxa"/>
          </w:tcPr>
          <w:p w:rsidR="00E10056" w:rsidRDefault="00E10056" w:rsidP="00D64BA7">
            <w:pPr>
              <w:autoSpaceDE w:val="0"/>
              <w:autoSpaceDN w:val="0"/>
              <w:ind w:left="200" w:hangingChars="100" w:hanging="200"/>
              <w:rPr>
                <w:rFonts w:hAnsi="HG丸ｺﾞｼｯｸM-PRO"/>
                <w:sz w:val="20"/>
              </w:rPr>
            </w:pPr>
            <w:r w:rsidRPr="00CA7B27">
              <w:rPr>
                <w:rFonts w:hAnsi="HG丸ｺﾞｼｯｸM-PRO" w:hint="eastAsia"/>
                <w:sz w:val="20"/>
              </w:rPr>
              <w:t>・道路などから見えにくいようにすること</w:t>
            </w:r>
          </w:p>
          <w:p w:rsidR="00E10056" w:rsidRPr="00CA7B27" w:rsidRDefault="00E10056" w:rsidP="00D64BA7">
            <w:pPr>
              <w:autoSpaceDE w:val="0"/>
              <w:autoSpaceDN w:val="0"/>
              <w:ind w:left="200" w:hangingChars="100" w:hanging="200"/>
              <w:rPr>
                <w:rFonts w:hAnsi="HG丸ｺﾞｼｯｸM-PRO"/>
                <w:sz w:val="20"/>
              </w:rPr>
            </w:pPr>
          </w:p>
        </w:tc>
        <w:tc>
          <w:tcPr>
            <w:tcW w:w="3439" w:type="dxa"/>
          </w:tcPr>
          <w:p w:rsidR="00E10056" w:rsidRPr="00CA7B27" w:rsidRDefault="00E10056" w:rsidP="005172F3">
            <w:pPr>
              <w:autoSpaceDE w:val="0"/>
              <w:autoSpaceDN w:val="0"/>
              <w:ind w:left="200" w:hangingChars="100" w:hanging="200"/>
              <w:jc w:val="left"/>
              <w:rPr>
                <w:rFonts w:hAnsi="HG丸ｺﾞｼｯｸM-PRO"/>
                <w:sz w:val="20"/>
              </w:rPr>
            </w:pPr>
          </w:p>
        </w:tc>
        <w:tc>
          <w:tcPr>
            <w:tcW w:w="748" w:type="dxa"/>
            <w:shd w:val="clear" w:color="auto" w:fill="auto"/>
            <w:vAlign w:val="center"/>
          </w:tcPr>
          <w:p w:rsidR="00E10056" w:rsidRPr="00CA7B27" w:rsidRDefault="00E10056" w:rsidP="00D64BA7">
            <w:pPr>
              <w:autoSpaceDE w:val="0"/>
              <w:autoSpaceDN w:val="0"/>
              <w:ind w:left="200" w:hangingChars="100" w:hanging="200"/>
              <w:jc w:val="center"/>
              <w:rPr>
                <w:rFonts w:hAnsi="HG丸ｺﾞｼｯｸM-PRO"/>
                <w:sz w:val="20"/>
              </w:rPr>
            </w:pPr>
            <w:r w:rsidRPr="00CA7B27">
              <w:rPr>
                <w:rFonts w:hAnsi="HG丸ｺﾞｼｯｸM-PRO" w:hint="eastAsia"/>
                <w:sz w:val="20"/>
              </w:rPr>
              <w:t>□</w:t>
            </w:r>
          </w:p>
        </w:tc>
      </w:tr>
      <w:tr w:rsidR="00E10056" w:rsidRPr="00CA7B27" w:rsidTr="009C18BF">
        <w:tblPrEx>
          <w:tblBorders>
            <w:bottom w:val="single" w:sz="4" w:space="0" w:color="auto"/>
          </w:tblBorders>
        </w:tblPrEx>
        <w:tc>
          <w:tcPr>
            <w:tcW w:w="1048" w:type="dxa"/>
            <w:vMerge/>
          </w:tcPr>
          <w:p w:rsidR="00E10056" w:rsidRPr="00CA7B27" w:rsidRDefault="00E10056" w:rsidP="00D64BA7">
            <w:pPr>
              <w:autoSpaceDE w:val="0"/>
              <w:autoSpaceDN w:val="0"/>
              <w:rPr>
                <w:rFonts w:hAnsi="HG丸ｺﾞｼｯｸM-PRO"/>
                <w:sz w:val="20"/>
              </w:rPr>
            </w:pPr>
          </w:p>
        </w:tc>
        <w:tc>
          <w:tcPr>
            <w:tcW w:w="4168" w:type="dxa"/>
          </w:tcPr>
          <w:p w:rsidR="00E10056" w:rsidRPr="00CA7B27" w:rsidRDefault="00E10056" w:rsidP="00D64BA7">
            <w:pPr>
              <w:autoSpaceDE w:val="0"/>
              <w:autoSpaceDN w:val="0"/>
              <w:ind w:left="200" w:hangingChars="100" w:hanging="200"/>
              <w:rPr>
                <w:rFonts w:hAnsi="HG丸ｺﾞｼｯｸM-PRO"/>
                <w:sz w:val="20"/>
              </w:rPr>
            </w:pPr>
            <w:r w:rsidRPr="00CA7B27">
              <w:rPr>
                <w:rFonts w:hAnsi="HG丸ｺﾞｼｯｸM-PRO" w:hint="eastAsia"/>
                <w:sz w:val="20"/>
              </w:rPr>
              <w:t>・道路などに接する敷地境界からは、遠隔地より集積又は貯蔵を始めること</w:t>
            </w:r>
          </w:p>
        </w:tc>
        <w:tc>
          <w:tcPr>
            <w:tcW w:w="3439" w:type="dxa"/>
          </w:tcPr>
          <w:p w:rsidR="00E10056" w:rsidRPr="00CA7B27" w:rsidRDefault="00E10056" w:rsidP="005172F3">
            <w:pPr>
              <w:autoSpaceDE w:val="0"/>
              <w:autoSpaceDN w:val="0"/>
              <w:ind w:left="200" w:hangingChars="100" w:hanging="200"/>
              <w:jc w:val="left"/>
              <w:rPr>
                <w:rFonts w:hAnsi="HG丸ｺﾞｼｯｸM-PRO"/>
                <w:sz w:val="20"/>
              </w:rPr>
            </w:pPr>
          </w:p>
        </w:tc>
        <w:tc>
          <w:tcPr>
            <w:tcW w:w="748" w:type="dxa"/>
            <w:shd w:val="clear" w:color="auto" w:fill="auto"/>
            <w:vAlign w:val="center"/>
          </w:tcPr>
          <w:p w:rsidR="00E10056" w:rsidRPr="00CA7B27" w:rsidRDefault="00E10056" w:rsidP="00D64BA7">
            <w:pPr>
              <w:autoSpaceDE w:val="0"/>
              <w:autoSpaceDN w:val="0"/>
              <w:ind w:left="200" w:hangingChars="100" w:hanging="200"/>
              <w:jc w:val="center"/>
              <w:rPr>
                <w:rFonts w:hAnsi="HG丸ｺﾞｼｯｸM-PRO"/>
                <w:sz w:val="20"/>
              </w:rPr>
            </w:pPr>
            <w:r w:rsidRPr="00CA7B27">
              <w:rPr>
                <w:rFonts w:hAnsi="HG丸ｺﾞｼｯｸM-PRO" w:hint="eastAsia"/>
                <w:sz w:val="20"/>
              </w:rPr>
              <w:t>□</w:t>
            </w:r>
          </w:p>
        </w:tc>
      </w:tr>
      <w:tr w:rsidR="00E10056" w:rsidRPr="00CA7B27" w:rsidTr="009C18BF">
        <w:tblPrEx>
          <w:tblBorders>
            <w:bottom w:val="single" w:sz="4" w:space="0" w:color="auto"/>
          </w:tblBorders>
        </w:tblPrEx>
        <w:tc>
          <w:tcPr>
            <w:tcW w:w="1048" w:type="dxa"/>
            <w:vMerge/>
          </w:tcPr>
          <w:p w:rsidR="00E10056" w:rsidRPr="00CA7B27" w:rsidRDefault="00E10056" w:rsidP="00D64BA7">
            <w:pPr>
              <w:autoSpaceDE w:val="0"/>
              <w:autoSpaceDN w:val="0"/>
              <w:rPr>
                <w:rFonts w:hAnsi="HG丸ｺﾞｼｯｸM-PRO"/>
                <w:sz w:val="20"/>
              </w:rPr>
            </w:pPr>
          </w:p>
        </w:tc>
        <w:tc>
          <w:tcPr>
            <w:tcW w:w="4168" w:type="dxa"/>
          </w:tcPr>
          <w:p w:rsidR="00E10056" w:rsidRPr="00CA7B27" w:rsidRDefault="00E10056" w:rsidP="00D64BA7">
            <w:pPr>
              <w:autoSpaceDE w:val="0"/>
              <w:autoSpaceDN w:val="0"/>
              <w:ind w:left="200" w:hangingChars="100" w:hanging="200"/>
              <w:rPr>
                <w:rFonts w:hAnsi="HG丸ｺﾞｼｯｸM-PRO"/>
                <w:sz w:val="20"/>
              </w:rPr>
            </w:pPr>
            <w:r w:rsidRPr="00CA7B27">
              <w:rPr>
                <w:rFonts w:hAnsi="HG丸ｺﾞｼｯｸM-PRO" w:hint="eastAsia"/>
                <w:sz w:val="20"/>
              </w:rPr>
              <w:t>・物品を積み上げる場合には、高さをおさえ、周囲に圧迫感を与えないようにすること</w:t>
            </w:r>
          </w:p>
        </w:tc>
        <w:tc>
          <w:tcPr>
            <w:tcW w:w="3439" w:type="dxa"/>
          </w:tcPr>
          <w:p w:rsidR="00E10056" w:rsidRPr="00CA7B27" w:rsidRDefault="00E10056" w:rsidP="005172F3">
            <w:pPr>
              <w:autoSpaceDE w:val="0"/>
              <w:autoSpaceDN w:val="0"/>
              <w:ind w:left="200" w:hangingChars="100" w:hanging="200"/>
              <w:jc w:val="left"/>
              <w:rPr>
                <w:rFonts w:hAnsi="HG丸ｺﾞｼｯｸM-PRO"/>
                <w:sz w:val="20"/>
              </w:rPr>
            </w:pPr>
          </w:p>
        </w:tc>
        <w:tc>
          <w:tcPr>
            <w:tcW w:w="748" w:type="dxa"/>
            <w:shd w:val="clear" w:color="auto" w:fill="auto"/>
            <w:vAlign w:val="center"/>
          </w:tcPr>
          <w:p w:rsidR="00E10056" w:rsidRPr="00CA7B27" w:rsidRDefault="00E10056" w:rsidP="00D64BA7">
            <w:pPr>
              <w:autoSpaceDE w:val="0"/>
              <w:autoSpaceDN w:val="0"/>
              <w:ind w:left="200" w:hangingChars="100" w:hanging="200"/>
              <w:jc w:val="center"/>
              <w:rPr>
                <w:rFonts w:hAnsi="HG丸ｺﾞｼｯｸM-PRO"/>
                <w:sz w:val="20"/>
              </w:rPr>
            </w:pPr>
            <w:r w:rsidRPr="00CA7B27">
              <w:rPr>
                <w:rFonts w:hAnsi="HG丸ｺﾞｼｯｸM-PRO" w:hint="eastAsia"/>
                <w:sz w:val="20"/>
              </w:rPr>
              <w:t>□</w:t>
            </w:r>
          </w:p>
        </w:tc>
      </w:tr>
      <w:tr w:rsidR="00E10056" w:rsidRPr="00CA7B27" w:rsidTr="009C18BF">
        <w:tblPrEx>
          <w:tblBorders>
            <w:bottom w:val="single" w:sz="4" w:space="0" w:color="auto"/>
          </w:tblBorders>
        </w:tblPrEx>
        <w:tc>
          <w:tcPr>
            <w:tcW w:w="1048" w:type="dxa"/>
          </w:tcPr>
          <w:p w:rsidR="00E10056" w:rsidRPr="00CA7B27" w:rsidRDefault="00E10056" w:rsidP="00D64BA7">
            <w:pPr>
              <w:autoSpaceDE w:val="0"/>
              <w:autoSpaceDN w:val="0"/>
              <w:rPr>
                <w:rFonts w:hAnsi="HG丸ｺﾞｼｯｸM-PRO"/>
                <w:sz w:val="20"/>
              </w:rPr>
            </w:pPr>
            <w:r w:rsidRPr="00CA7B27">
              <w:rPr>
                <w:rFonts w:hAnsi="HG丸ｺﾞｼｯｸM-PRO" w:hint="eastAsia"/>
                <w:sz w:val="20"/>
              </w:rPr>
              <w:t>遮へい</w:t>
            </w:r>
          </w:p>
        </w:tc>
        <w:tc>
          <w:tcPr>
            <w:tcW w:w="4168" w:type="dxa"/>
          </w:tcPr>
          <w:p w:rsidR="00E10056" w:rsidRPr="00CA7B27" w:rsidRDefault="00E10056" w:rsidP="00D64BA7">
            <w:pPr>
              <w:autoSpaceDE w:val="0"/>
              <w:autoSpaceDN w:val="0"/>
              <w:ind w:left="200" w:hangingChars="100" w:hanging="200"/>
              <w:rPr>
                <w:rFonts w:hAnsi="HG丸ｺﾞｼｯｸM-PRO"/>
                <w:sz w:val="20"/>
              </w:rPr>
            </w:pPr>
            <w:r w:rsidRPr="00CA7B27">
              <w:rPr>
                <w:rFonts w:hAnsi="HG丸ｺﾞｼｯｸM-PRO" w:hint="eastAsia"/>
                <w:sz w:val="20"/>
              </w:rPr>
              <w:t>・周辺の道路などからの遮へいに配慮した敷地内及び敷地周囲の緑化を行うこと</w:t>
            </w:r>
          </w:p>
        </w:tc>
        <w:tc>
          <w:tcPr>
            <w:tcW w:w="3439" w:type="dxa"/>
          </w:tcPr>
          <w:p w:rsidR="00E10056" w:rsidRPr="00CA7B27" w:rsidRDefault="00E10056" w:rsidP="005172F3">
            <w:pPr>
              <w:autoSpaceDE w:val="0"/>
              <w:autoSpaceDN w:val="0"/>
              <w:ind w:left="200" w:hangingChars="100" w:hanging="200"/>
              <w:jc w:val="left"/>
              <w:rPr>
                <w:rFonts w:hAnsi="HG丸ｺﾞｼｯｸM-PRO"/>
                <w:sz w:val="20"/>
              </w:rPr>
            </w:pPr>
          </w:p>
        </w:tc>
        <w:tc>
          <w:tcPr>
            <w:tcW w:w="748" w:type="dxa"/>
            <w:shd w:val="clear" w:color="auto" w:fill="auto"/>
            <w:vAlign w:val="center"/>
          </w:tcPr>
          <w:p w:rsidR="00E10056" w:rsidRPr="00CA7B27" w:rsidRDefault="00E10056" w:rsidP="00D64BA7">
            <w:pPr>
              <w:autoSpaceDE w:val="0"/>
              <w:autoSpaceDN w:val="0"/>
              <w:ind w:left="200" w:hangingChars="100" w:hanging="200"/>
              <w:jc w:val="center"/>
              <w:rPr>
                <w:rFonts w:hAnsi="HG丸ｺﾞｼｯｸM-PRO"/>
                <w:sz w:val="20"/>
              </w:rPr>
            </w:pPr>
            <w:r w:rsidRPr="00CA7B27">
              <w:rPr>
                <w:rFonts w:hAnsi="HG丸ｺﾞｼｯｸM-PRO" w:hint="eastAsia"/>
                <w:sz w:val="20"/>
              </w:rPr>
              <w:t>□</w:t>
            </w:r>
          </w:p>
        </w:tc>
      </w:tr>
    </w:tbl>
    <w:p w:rsidR="00AE2EC3" w:rsidRPr="00CA7B27" w:rsidRDefault="00AE2EC3" w:rsidP="00AE2EC3">
      <w:pPr>
        <w:autoSpaceDE w:val="0"/>
        <w:autoSpaceDN w:val="0"/>
        <w:rPr>
          <w:rFonts w:hAnsi="HG丸ｺﾞｼｯｸM-PRO"/>
          <w:sz w:val="20"/>
          <w:szCs w:val="20"/>
        </w:rPr>
      </w:pPr>
    </w:p>
    <w:p w:rsidR="00D64BA7" w:rsidRPr="00CA7B27" w:rsidRDefault="00D64BA7">
      <w:pPr>
        <w:widowControl/>
        <w:jc w:val="left"/>
        <w:rPr>
          <w:rFonts w:hAnsi="HG丸ｺﾞｼｯｸM-PRO"/>
          <w:sz w:val="20"/>
          <w:szCs w:val="20"/>
        </w:rPr>
      </w:pPr>
      <w:r w:rsidRPr="00CA7B27">
        <w:rPr>
          <w:rFonts w:hAnsi="HG丸ｺﾞｼｯｸM-PRO"/>
          <w:sz w:val="20"/>
          <w:szCs w:val="20"/>
        </w:rPr>
        <w:br w:type="page"/>
      </w:r>
    </w:p>
    <w:p w:rsidR="00D64BA7" w:rsidRPr="00CA7B27" w:rsidRDefault="00D64BA7" w:rsidP="00D64BA7">
      <w:pPr>
        <w:autoSpaceDE w:val="0"/>
        <w:autoSpaceDN w:val="0"/>
        <w:rPr>
          <w:rFonts w:ascii="HG創英角ｺﾞｼｯｸUB" w:eastAsia="HG創英角ｺﾞｼｯｸUB" w:hAnsi="HG創英角ｺﾞｼｯｸUB"/>
          <w:sz w:val="28"/>
          <w:szCs w:val="28"/>
        </w:rPr>
      </w:pPr>
      <w:r w:rsidRPr="00CA7B27">
        <w:rPr>
          <w:rFonts w:ascii="HG創英角ｺﾞｼｯｸUB" w:eastAsia="HG創英角ｺﾞｼｯｸUB" w:hAnsi="HG創英角ｺﾞｼｯｸUB" w:hint="eastAsia"/>
          <w:sz w:val="28"/>
          <w:szCs w:val="28"/>
        </w:rPr>
        <w:t>■景観形成基準チェックリスト</w:t>
      </w:r>
      <w:r w:rsidR="006075E7" w:rsidRPr="00CA7B27">
        <w:rPr>
          <w:rFonts w:ascii="HG創英角ｺﾞｼｯｸUB" w:eastAsia="HG創英角ｺﾞｼｯｸUB" w:hAnsi="HG創英角ｺﾞｼｯｸUB" w:hint="eastAsia"/>
          <w:sz w:val="28"/>
          <w:szCs w:val="28"/>
        </w:rPr>
        <w:t>⑤　　　　　　　　　（１／１）</w:t>
      </w:r>
    </w:p>
    <w:tbl>
      <w:tblPr>
        <w:tblStyle w:val="a3"/>
        <w:tblW w:w="9337" w:type="dxa"/>
        <w:tblInd w:w="-5" w:type="dxa"/>
        <w:tblLook w:val="04A0" w:firstRow="1" w:lastRow="0" w:firstColumn="1" w:lastColumn="0" w:noHBand="0" w:noVBand="1"/>
      </w:tblPr>
      <w:tblGrid>
        <w:gridCol w:w="1095"/>
        <w:gridCol w:w="8242"/>
      </w:tblGrid>
      <w:tr w:rsidR="002F0484" w:rsidRPr="00CA7B27" w:rsidTr="002F0484">
        <w:tc>
          <w:tcPr>
            <w:tcW w:w="1095" w:type="dxa"/>
          </w:tcPr>
          <w:p w:rsidR="002F0484" w:rsidRPr="00CA7B27" w:rsidRDefault="002F0484" w:rsidP="00BD47DC">
            <w:pPr>
              <w:autoSpaceDE w:val="0"/>
              <w:autoSpaceDN w:val="0"/>
              <w:jc w:val="center"/>
              <w:rPr>
                <w:rFonts w:hAnsi="HG丸ｺﾞｼｯｸM-PRO"/>
                <w:b/>
                <w:sz w:val="20"/>
              </w:rPr>
            </w:pPr>
            <w:r w:rsidRPr="00CA7B27">
              <w:rPr>
                <w:rFonts w:hAnsi="HG丸ｺﾞｼｯｸM-PRO" w:hint="eastAsia"/>
                <w:b/>
                <w:sz w:val="20"/>
              </w:rPr>
              <w:t>行　為</w:t>
            </w:r>
          </w:p>
        </w:tc>
        <w:tc>
          <w:tcPr>
            <w:tcW w:w="8242" w:type="dxa"/>
          </w:tcPr>
          <w:p w:rsidR="002F0484" w:rsidRPr="00CA7B27" w:rsidRDefault="002F0484" w:rsidP="00BD47DC">
            <w:pPr>
              <w:autoSpaceDE w:val="0"/>
              <w:autoSpaceDN w:val="0"/>
              <w:rPr>
                <w:rFonts w:hAnsi="HG丸ｺﾞｼｯｸM-PRO"/>
                <w:sz w:val="20"/>
              </w:rPr>
            </w:pPr>
            <w:r w:rsidRPr="00CA7B27">
              <w:rPr>
                <w:rFonts w:hAnsi="HG丸ｺﾞｼｯｸM-PRO" w:hint="eastAsia"/>
                <w:sz w:val="20"/>
              </w:rPr>
              <w:t>地形の外観の変更を伴う鉱物の掘採又は土石等の採取</w:t>
            </w:r>
          </w:p>
        </w:tc>
      </w:tr>
      <w:tr w:rsidR="002F0484" w:rsidRPr="00CA7B27" w:rsidTr="002F0484">
        <w:tc>
          <w:tcPr>
            <w:tcW w:w="1095" w:type="dxa"/>
          </w:tcPr>
          <w:p w:rsidR="002F0484" w:rsidRPr="00CA7B27" w:rsidRDefault="002F0484" w:rsidP="00BD47DC">
            <w:pPr>
              <w:autoSpaceDE w:val="0"/>
              <w:autoSpaceDN w:val="0"/>
              <w:jc w:val="center"/>
              <w:rPr>
                <w:rFonts w:hAnsi="HG丸ｺﾞｼｯｸM-PRO"/>
                <w:b/>
                <w:sz w:val="20"/>
              </w:rPr>
            </w:pPr>
            <w:r w:rsidRPr="00CA7B27">
              <w:rPr>
                <w:rFonts w:hAnsi="HG丸ｺﾞｼｯｸM-PRO" w:hint="eastAsia"/>
                <w:b/>
                <w:sz w:val="20"/>
              </w:rPr>
              <w:t>ゾーン</w:t>
            </w:r>
          </w:p>
        </w:tc>
        <w:tc>
          <w:tcPr>
            <w:tcW w:w="8242" w:type="dxa"/>
          </w:tcPr>
          <w:p w:rsidR="002F0484" w:rsidRPr="00CA7B27" w:rsidRDefault="002F0484" w:rsidP="00BD47DC">
            <w:pPr>
              <w:autoSpaceDE w:val="0"/>
              <w:autoSpaceDN w:val="0"/>
              <w:rPr>
                <w:rFonts w:hAnsi="HG丸ｺﾞｼｯｸM-PRO"/>
                <w:sz w:val="20"/>
              </w:rPr>
            </w:pPr>
            <w:r w:rsidRPr="00CA7B27">
              <w:rPr>
                <w:rFonts w:hAnsi="HG丸ｺﾞｼｯｸM-PRO" w:hint="eastAsia"/>
                <w:sz w:val="20"/>
              </w:rPr>
              <w:t>ゾーン共通</w:t>
            </w:r>
          </w:p>
        </w:tc>
      </w:tr>
    </w:tbl>
    <w:p w:rsidR="00B63E76" w:rsidRDefault="00B63E76" w:rsidP="00EA7ACE">
      <w:pPr>
        <w:autoSpaceDE w:val="0"/>
        <w:autoSpaceDN w:val="0"/>
        <w:rPr>
          <w:rFonts w:ascii="HG創英角ｺﾞｼｯｸUB" w:eastAsia="HG創英角ｺﾞｼｯｸUB" w:hAnsi="HG創英角ｺﾞｼｯｸUB"/>
          <w:sz w:val="20"/>
          <w:szCs w:val="20"/>
        </w:rPr>
      </w:pPr>
    </w:p>
    <w:tbl>
      <w:tblPr>
        <w:tblStyle w:val="a3"/>
        <w:tblW w:w="9324" w:type="dxa"/>
        <w:tblInd w:w="-5" w:type="dxa"/>
        <w:tblBorders>
          <w:bottom w:val="none" w:sz="0" w:space="0" w:color="auto"/>
        </w:tblBorders>
        <w:tblLook w:val="04A0" w:firstRow="1" w:lastRow="0" w:firstColumn="1" w:lastColumn="0" w:noHBand="0" w:noVBand="1"/>
      </w:tblPr>
      <w:tblGrid>
        <w:gridCol w:w="1014"/>
        <w:gridCol w:w="4114"/>
        <w:gridCol w:w="3394"/>
        <w:gridCol w:w="802"/>
      </w:tblGrid>
      <w:tr w:rsidR="00B63E76" w:rsidRPr="000A253E" w:rsidTr="009C18BF">
        <w:trPr>
          <w:gridAfter w:val="1"/>
          <w:wAfter w:w="802" w:type="dxa"/>
        </w:trPr>
        <w:tc>
          <w:tcPr>
            <w:tcW w:w="1014" w:type="dxa"/>
            <w:tcBorders>
              <w:bottom w:val="single" w:sz="4" w:space="0" w:color="auto"/>
            </w:tcBorders>
            <w:shd w:val="clear" w:color="auto" w:fill="BFBFBF" w:themeFill="background1" w:themeFillShade="BF"/>
            <w:vAlign w:val="center"/>
          </w:tcPr>
          <w:p w:rsidR="00B63E76" w:rsidRPr="000A253E" w:rsidRDefault="00B63E76" w:rsidP="0079154D">
            <w:pPr>
              <w:autoSpaceDE w:val="0"/>
              <w:autoSpaceDN w:val="0"/>
              <w:jc w:val="left"/>
              <w:rPr>
                <w:rFonts w:hAnsi="HG丸ｺﾞｼｯｸM-PRO"/>
                <w:sz w:val="20"/>
              </w:rPr>
            </w:pPr>
            <w:r w:rsidRPr="000A253E">
              <w:rPr>
                <w:rFonts w:hAnsi="HG丸ｺﾞｼｯｸM-PRO" w:hint="eastAsia"/>
                <w:b/>
                <w:sz w:val="20"/>
              </w:rPr>
              <w:t>地域や周辺の特徴</w:t>
            </w:r>
          </w:p>
        </w:tc>
        <w:tc>
          <w:tcPr>
            <w:tcW w:w="7508" w:type="dxa"/>
            <w:gridSpan w:val="2"/>
          </w:tcPr>
          <w:p w:rsidR="00B63E76" w:rsidRDefault="00B63E76" w:rsidP="0079154D">
            <w:pPr>
              <w:autoSpaceDE w:val="0"/>
              <w:autoSpaceDN w:val="0"/>
              <w:rPr>
                <w:rFonts w:ascii="HG創英角ｺﾞｼｯｸUB" w:eastAsia="HG創英角ｺﾞｼｯｸUB" w:hAnsi="HG創英角ｺﾞｼｯｸUB"/>
                <w:sz w:val="20"/>
              </w:rPr>
            </w:pPr>
          </w:p>
          <w:p w:rsidR="00B63E76" w:rsidRDefault="00B63E76" w:rsidP="0079154D">
            <w:pPr>
              <w:autoSpaceDE w:val="0"/>
              <w:autoSpaceDN w:val="0"/>
              <w:rPr>
                <w:rFonts w:ascii="HG創英角ｺﾞｼｯｸUB" w:eastAsia="HG創英角ｺﾞｼｯｸUB" w:hAnsi="HG創英角ｺﾞｼｯｸUB"/>
                <w:sz w:val="20"/>
              </w:rPr>
            </w:pPr>
          </w:p>
          <w:p w:rsidR="00B63E76" w:rsidRDefault="00B63E76" w:rsidP="0079154D">
            <w:pPr>
              <w:autoSpaceDE w:val="0"/>
              <w:autoSpaceDN w:val="0"/>
              <w:rPr>
                <w:rFonts w:ascii="HG創英角ｺﾞｼｯｸUB" w:eastAsia="HG創英角ｺﾞｼｯｸUB" w:hAnsi="HG創英角ｺﾞｼｯｸUB"/>
                <w:sz w:val="20"/>
              </w:rPr>
            </w:pPr>
          </w:p>
        </w:tc>
      </w:tr>
      <w:tr w:rsidR="00B63E76" w:rsidRPr="00CA7B27" w:rsidTr="009C18BF">
        <w:tblPrEx>
          <w:tblBorders>
            <w:bottom w:val="single" w:sz="4" w:space="0" w:color="auto"/>
          </w:tblBorders>
        </w:tblPrEx>
        <w:tc>
          <w:tcPr>
            <w:tcW w:w="1014" w:type="dxa"/>
            <w:shd w:val="clear" w:color="auto" w:fill="BFBFBF" w:themeFill="background1" w:themeFillShade="BF"/>
          </w:tcPr>
          <w:p w:rsidR="00B63E76" w:rsidRPr="00CA7B27" w:rsidRDefault="00B63E76" w:rsidP="00D64BA7">
            <w:pPr>
              <w:autoSpaceDE w:val="0"/>
              <w:autoSpaceDN w:val="0"/>
              <w:jc w:val="center"/>
              <w:rPr>
                <w:rFonts w:hAnsi="HG丸ｺﾞｼｯｸM-PRO"/>
                <w:b/>
                <w:sz w:val="20"/>
              </w:rPr>
            </w:pPr>
            <w:r w:rsidRPr="00CA7B27">
              <w:rPr>
                <w:rFonts w:hAnsi="HG丸ｺﾞｼｯｸM-PRO" w:hint="eastAsia"/>
                <w:b/>
                <w:sz w:val="20"/>
              </w:rPr>
              <w:t>事項</w:t>
            </w:r>
          </w:p>
        </w:tc>
        <w:tc>
          <w:tcPr>
            <w:tcW w:w="4114" w:type="dxa"/>
            <w:shd w:val="clear" w:color="auto" w:fill="BFBFBF" w:themeFill="background1" w:themeFillShade="BF"/>
          </w:tcPr>
          <w:p w:rsidR="00B63E76" w:rsidRPr="00CA7B27" w:rsidRDefault="00B63E76" w:rsidP="00D64BA7">
            <w:pPr>
              <w:autoSpaceDE w:val="0"/>
              <w:autoSpaceDN w:val="0"/>
              <w:jc w:val="center"/>
              <w:rPr>
                <w:rFonts w:hAnsi="HG丸ｺﾞｼｯｸM-PRO"/>
                <w:b/>
                <w:sz w:val="20"/>
              </w:rPr>
            </w:pPr>
            <w:r w:rsidRPr="00CA7B27">
              <w:rPr>
                <w:rFonts w:hAnsi="HG丸ｺﾞｼｯｸM-PRO" w:hint="eastAsia"/>
                <w:b/>
                <w:sz w:val="20"/>
              </w:rPr>
              <w:t>基準</w:t>
            </w:r>
          </w:p>
        </w:tc>
        <w:tc>
          <w:tcPr>
            <w:tcW w:w="3394" w:type="dxa"/>
            <w:shd w:val="clear" w:color="auto" w:fill="BFBFBF" w:themeFill="background1" w:themeFillShade="BF"/>
          </w:tcPr>
          <w:p w:rsidR="00B63E76" w:rsidRPr="00CA7B27" w:rsidRDefault="00B63E76" w:rsidP="00D64BA7">
            <w:pPr>
              <w:autoSpaceDE w:val="0"/>
              <w:autoSpaceDN w:val="0"/>
              <w:jc w:val="center"/>
              <w:rPr>
                <w:rFonts w:hAnsi="HG丸ｺﾞｼｯｸM-PRO"/>
                <w:b/>
                <w:sz w:val="20"/>
              </w:rPr>
            </w:pPr>
            <w:r w:rsidRPr="00CA7B27">
              <w:rPr>
                <w:rFonts w:hAnsi="HG丸ｺﾞｼｯｸM-PRO" w:hint="eastAsia"/>
                <w:b/>
                <w:sz w:val="20"/>
              </w:rPr>
              <w:t>配慮・工夫した事項</w:t>
            </w:r>
          </w:p>
        </w:tc>
        <w:tc>
          <w:tcPr>
            <w:tcW w:w="748" w:type="dxa"/>
            <w:shd w:val="clear" w:color="auto" w:fill="BFBFBF" w:themeFill="background1" w:themeFillShade="BF"/>
          </w:tcPr>
          <w:p w:rsidR="00B63E76" w:rsidRPr="00CA7B27" w:rsidRDefault="00B63E76" w:rsidP="00D64BA7">
            <w:pPr>
              <w:autoSpaceDE w:val="0"/>
              <w:autoSpaceDN w:val="0"/>
              <w:jc w:val="center"/>
              <w:rPr>
                <w:rFonts w:hAnsi="HG丸ｺﾞｼｯｸM-PRO"/>
                <w:b/>
                <w:sz w:val="20"/>
              </w:rPr>
            </w:pPr>
            <w:r>
              <w:rPr>
                <w:rFonts w:hAnsi="HG丸ｺﾞｼｯｸM-PRO" w:hint="eastAsia"/>
                <w:b/>
                <w:sz w:val="20"/>
              </w:rPr>
              <w:t>適合</w:t>
            </w:r>
          </w:p>
        </w:tc>
      </w:tr>
      <w:tr w:rsidR="00B63E76" w:rsidRPr="00CA7B27" w:rsidTr="009C18BF">
        <w:tblPrEx>
          <w:tblBorders>
            <w:bottom w:val="single" w:sz="4" w:space="0" w:color="auto"/>
          </w:tblBorders>
        </w:tblPrEx>
        <w:tc>
          <w:tcPr>
            <w:tcW w:w="1014" w:type="dxa"/>
          </w:tcPr>
          <w:p w:rsidR="00B63E76" w:rsidRPr="00CA7B27" w:rsidRDefault="00B63E76" w:rsidP="00D64BA7">
            <w:pPr>
              <w:rPr>
                <w:sz w:val="20"/>
              </w:rPr>
            </w:pPr>
            <w:r w:rsidRPr="00CA7B27">
              <w:rPr>
                <w:rFonts w:hint="eastAsia"/>
                <w:sz w:val="20"/>
              </w:rPr>
              <w:t>遮へい</w:t>
            </w:r>
          </w:p>
        </w:tc>
        <w:tc>
          <w:tcPr>
            <w:tcW w:w="4114" w:type="dxa"/>
          </w:tcPr>
          <w:p w:rsidR="00B63E76" w:rsidRPr="00CA7B27" w:rsidRDefault="00B63E76" w:rsidP="00D64BA7">
            <w:pPr>
              <w:autoSpaceDE w:val="0"/>
              <w:autoSpaceDN w:val="0"/>
              <w:ind w:left="200" w:hangingChars="100" w:hanging="200"/>
              <w:rPr>
                <w:rFonts w:hAnsi="HG丸ｺﾞｼｯｸM-PRO"/>
                <w:sz w:val="20"/>
              </w:rPr>
            </w:pPr>
            <w:r w:rsidRPr="00CA7B27">
              <w:rPr>
                <w:rFonts w:hAnsi="HG丸ｺﾞｼｯｸM-PRO" w:hint="eastAsia"/>
                <w:sz w:val="20"/>
              </w:rPr>
              <w:t>・周辺の道路などからの遮へいに配慮した敷地周囲の緑化を行うこと</w:t>
            </w:r>
          </w:p>
        </w:tc>
        <w:tc>
          <w:tcPr>
            <w:tcW w:w="3394" w:type="dxa"/>
          </w:tcPr>
          <w:p w:rsidR="00B63E76" w:rsidRPr="00CA7B27" w:rsidRDefault="00B63E76" w:rsidP="005172F3">
            <w:pPr>
              <w:autoSpaceDE w:val="0"/>
              <w:autoSpaceDN w:val="0"/>
              <w:ind w:left="200" w:hangingChars="100" w:hanging="200"/>
              <w:jc w:val="left"/>
              <w:rPr>
                <w:rFonts w:hAnsi="HG丸ｺﾞｼｯｸM-PRO"/>
                <w:sz w:val="20"/>
              </w:rPr>
            </w:pPr>
          </w:p>
        </w:tc>
        <w:tc>
          <w:tcPr>
            <w:tcW w:w="748" w:type="dxa"/>
            <w:shd w:val="clear" w:color="auto" w:fill="auto"/>
            <w:vAlign w:val="center"/>
          </w:tcPr>
          <w:p w:rsidR="00B63E76" w:rsidRPr="00CA7B27" w:rsidRDefault="00B63E76" w:rsidP="00D64BA7">
            <w:pPr>
              <w:autoSpaceDE w:val="0"/>
              <w:autoSpaceDN w:val="0"/>
              <w:ind w:left="200" w:hangingChars="100" w:hanging="200"/>
              <w:jc w:val="center"/>
              <w:rPr>
                <w:rFonts w:hAnsi="HG丸ｺﾞｼｯｸM-PRO"/>
                <w:sz w:val="20"/>
              </w:rPr>
            </w:pPr>
            <w:r w:rsidRPr="00CA7B27">
              <w:rPr>
                <w:rFonts w:hAnsi="HG丸ｺﾞｼｯｸM-PRO" w:hint="eastAsia"/>
                <w:sz w:val="20"/>
              </w:rPr>
              <w:t>□</w:t>
            </w:r>
          </w:p>
        </w:tc>
      </w:tr>
      <w:tr w:rsidR="00B63E76" w:rsidRPr="00CA7B27" w:rsidTr="009C18BF">
        <w:tblPrEx>
          <w:tblBorders>
            <w:bottom w:val="single" w:sz="4" w:space="0" w:color="auto"/>
          </w:tblBorders>
        </w:tblPrEx>
        <w:tc>
          <w:tcPr>
            <w:tcW w:w="1014" w:type="dxa"/>
          </w:tcPr>
          <w:p w:rsidR="00B63E76" w:rsidRPr="00CA7B27" w:rsidRDefault="00B63E76" w:rsidP="00D64BA7">
            <w:pPr>
              <w:rPr>
                <w:sz w:val="20"/>
              </w:rPr>
            </w:pPr>
            <w:r w:rsidRPr="00CA7B27">
              <w:rPr>
                <w:rFonts w:hint="eastAsia"/>
                <w:sz w:val="20"/>
              </w:rPr>
              <w:t>事後の</w:t>
            </w:r>
          </w:p>
          <w:p w:rsidR="00B63E76" w:rsidRPr="00CA7B27" w:rsidRDefault="00B63E76" w:rsidP="00D64BA7">
            <w:pPr>
              <w:rPr>
                <w:sz w:val="20"/>
              </w:rPr>
            </w:pPr>
            <w:r w:rsidRPr="00CA7B27">
              <w:rPr>
                <w:rFonts w:hint="eastAsia"/>
                <w:sz w:val="20"/>
              </w:rPr>
              <w:t>措置</w:t>
            </w:r>
          </w:p>
        </w:tc>
        <w:tc>
          <w:tcPr>
            <w:tcW w:w="4114" w:type="dxa"/>
          </w:tcPr>
          <w:p w:rsidR="00B63E76" w:rsidRPr="00CA7B27" w:rsidRDefault="00B63E76" w:rsidP="00D64BA7">
            <w:pPr>
              <w:autoSpaceDE w:val="0"/>
              <w:autoSpaceDN w:val="0"/>
              <w:ind w:left="200" w:hangingChars="100" w:hanging="200"/>
              <w:rPr>
                <w:rFonts w:hAnsi="HG丸ｺﾞｼｯｸM-PRO"/>
                <w:sz w:val="20"/>
              </w:rPr>
            </w:pPr>
            <w:r w:rsidRPr="00CA7B27">
              <w:rPr>
                <w:rFonts w:hAnsi="HG丸ｺﾞｼｯｸM-PRO" w:hint="eastAsia"/>
                <w:sz w:val="20"/>
              </w:rPr>
              <w:t>・掘採又は採取後の法面などは、周辺景観との調和に配慮し、十分な緑化を行うこと</w:t>
            </w:r>
          </w:p>
        </w:tc>
        <w:tc>
          <w:tcPr>
            <w:tcW w:w="3394" w:type="dxa"/>
          </w:tcPr>
          <w:p w:rsidR="00B63E76" w:rsidRPr="00CA7B27" w:rsidRDefault="00B63E76" w:rsidP="005172F3">
            <w:pPr>
              <w:autoSpaceDE w:val="0"/>
              <w:autoSpaceDN w:val="0"/>
              <w:ind w:left="200" w:hangingChars="100" w:hanging="200"/>
              <w:jc w:val="left"/>
              <w:rPr>
                <w:rFonts w:hAnsi="HG丸ｺﾞｼｯｸM-PRO"/>
                <w:sz w:val="20"/>
              </w:rPr>
            </w:pPr>
          </w:p>
        </w:tc>
        <w:tc>
          <w:tcPr>
            <w:tcW w:w="748" w:type="dxa"/>
            <w:shd w:val="clear" w:color="auto" w:fill="auto"/>
            <w:vAlign w:val="center"/>
          </w:tcPr>
          <w:p w:rsidR="00B63E76" w:rsidRPr="00CA7B27" w:rsidRDefault="00B63E76" w:rsidP="00D64BA7">
            <w:pPr>
              <w:autoSpaceDE w:val="0"/>
              <w:autoSpaceDN w:val="0"/>
              <w:ind w:left="200" w:hangingChars="100" w:hanging="200"/>
              <w:jc w:val="center"/>
              <w:rPr>
                <w:rFonts w:hAnsi="HG丸ｺﾞｼｯｸM-PRO"/>
                <w:sz w:val="20"/>
              </w:rPr>
            </w:pPr>
            <w:r w:rsidRPr="00CA7B27">
              <w:rPr>
                <w:rFonts w:hAnsi="HG丸ｺﾞｼｯｸM-PRO" w:hint="eastAsia"/>
                <w:sz w:val="20"/>
              </w:rPr>
              <w:t>□</w:t>
            </w:r>
          </w:p>
        </w:tc>
      </w:tr>
    </w:tbl>
    <w:p w:rsidR="00EA7ACE" w:rsidRPr="00CA7B27" w:rsidRDefault="00EA7ACE" w:rsidP="00EA7ACE">
      <w:pPr>
        <w:autoSpaceDE w:val="0"/>
        <w:autoSpaceDN w:val="0"/>
        <w:rPr>
          <w:rFonts w:hAnsi="HG丸ｺﾞｼｯｸM-PRO"/>
          <w:sz w:val="20"/>
          <w:szCs w:val="20"/>
        </w:rPr>
      </w:pPr>
    </w:p>
    <w:p w:rsidR="00D64BA7" w:rsidRPr="00CA7B27" w:rsidRDefault="00D64BA7" w:rsidP="00EA7ACE">
      <w:pPr>
        <w:autoSpaceDE w:val="0"/>
        <w:autoSpaceDN w:val="0"/>
        <w:rPr>
          <w:rFonts w:hAnsi="HG丸ｺﾞｼｯｸM-PRO"/>
          <w:sz w:val="20"/>
          <w:szCs w:val="20"/>
        </w:rPr>
      </w:pPr>
    </w:p>
    <w:p w:rsidR="00D64BA7" w:rsidRPr="00CA7B27" w:rsidRDefault="00D64BA7" w:rsidP="00EA7ACE">
      <w:pPr>
        <w:autoSpaceDE w:val="0"/>
        <w:autoSpaceDN w:val="0"/>
        <w:rPr>
          <w:rFonts w:hAnsi="HG丸ｺﾞｼｯｸM-PRO"/>
          <w:sz w:val="20"/>
          <w:szCs w:val="20"/>
        </w:rPr>
      </w:pPr>
    </w:p>
    <w:p w:rsidR="00D64BA7" w:rsidRPr="00CA7B27" w:rsidRDefault="00D64BA7">
      <w:pPr>
        <w:widowControl/>
        <w:jc w:val="left"/>
        <w:rPr>
          <w:rFonts w:hAnsi="HG丸ｺﾞｼｯｸM-PRO"/>
          <w:sz w:val="20"/>
          <w:szCs w:val="20"/>
        </w:rPr>
      </w:pPr>
      <w:r w:rsidRPr="00CA7B27">
        <w:rPr>
          <w:rFonts w:hAnsi="HG丸ｺﾞｼｯｸM-PRO"/>
          <w:sz w:val="20"/>
          <w:szCs w:val="20"/>
        </w:rPr>
        <w:br w:type="page"/>
      </w:r>
    </w:p>
    <w:p w:rsidR="00D64BA7" w:rsidRPr="00CA7B27" w:rsidRDefault="00D64BA7" w:rsidP="00D64BA7">
      <w:pPr>
        <w:autoSpaceDE w:val="0"/>
        <w:autoSpaceDN w:val="0"/>
        <w:rPr>
          <w:rFonts w:ascii="HG創英角ｺﾞｼｯｸUB" w:eastAsia="HG創英角ｺﾞｼｯｸUB" w:hAnsi="HG創英角ｺﾞｼｯｸUB"/>
          <w:sz w:val="28"/>
          <w:szCs w:val="28"/>
        </w:rPr>
      </w:pPr>
      <w:r w:rsidRPr="00CA7B27">
        <w:rPr>
          <w:rFonts w:ascii="HG創英角ｺﾞｼｯｸUB" w:eastAsia="HG創英角ｺﾞｼｯｸUB" w:hAnsi="HG創英角ｺﾞｼｯｸUB" w:hint="eastAsia"/>
          <w:sz w:val="28"/>
          <w:szCs w:val="28"/>
        </w:rPr>
        <w:t>■景観形成基準チェックリスト</w:t>
      </w:r>
      <w:r w:rsidR="006075E7" w:rsidRPr="00CA7B27">
        <w:rPr>
          <w:rFonts w:ascii="HG創英角ｺﾞｼｯｸUB" w:eastAsia="HG創英角ｺﾞｼｯｸUB" w:hAnsi="HG創英角ｺﾞｼｯｸUB" w:hint="eastAsia"/>
          <w:sz w:val="28"/>
          <w:szCs w:val="28"/>
        </w:rPr>
        <w:t>⑥　　　　　　　　　（１／１）</w:t>
      </w:r>
    </w:p>
    <w:tbl>
      <w:tblPr>
        <w:tblStyle w:val="a3"/>
        <w:tblW w:w="9416" w:type="dxa"/>
        <w:tblLook w:val="04A0" w:firstRow="1" w:lastRow="0" w:firstColumn="1" w:lastColumn="0" w:noHBand="0" w:noVBand="1"/>
      </w:tblPr>
      <w:tblGrid>
        <w:gridCol w:w="1095"/>
        <w:gridCol w:w="8321"/>
      </w:tblGrid>
      <w:tr w:rsidR="00EA7ACE" w:rsidRPr="00CA7B27" w:rsidTr="00617CB8">
        <w:tc>
          <w:tcPr>
            <w:tcW w:w="1095" w:type="dxa"/>
          </w:tcPr>
          <w:p w:rsidR="00EA7ACE" w:rsidRPr="00CA7B27" w:rsidRDefault="00EA7ACE" w:rsidP="00BD47DC">
            <w:pPr>
              <w:autoSpaceDE w:val="0"/>
              <w:autoSpaceDN w:val="0"/>
              <w:jc w:val="center"/>
              <w:rPr>
                <w:rFonts w:hAnsi="HG丸ｺﾞｼｯｸM-PRO"/>
                <w:b/>
                <w:sz w:val="20"/>
              </w:rPr>
            </w:pPr>
            <w:r w:rsidRPr="00CA7B27">
              <w:rPr>
                <w:rFonts w:hAnsi="HG丸ｺﾞｼｯｸM-PRO" w:hint="eastAsia"/>
                <w:b/>
                <w:sz w:val="20"/>
              </w:rPr>
              <w:t>行　為</w:t>
            </w:r>
          </w:p>
        </w:tc>
        <w:tc>
          <w:tcPr>
            <w:tcW w:w="8321" w:type="dxa"/>
          </w:tcPr>
          <w:p w:rsidR="00EA7ACE" w:rsidRPr="00CA7B27" w:rsidRDefault="00EA7ACE" w:rsidP="00BD47DC">
            <w:pPr>
              <w:autoSpaceDE w:val="0"/>
              <w:autoSpaceDN w:val="0"/>
              <w:rPr>
                <w:rFonts w:hAnsi="HG丸ｺﾞｼｯｸM-PRO"/>
                <w:sz w:val="20"/>
              </w:rPr>
            </w:pPr>
            <w:r w:rsidRPr="00CA7B27">
              <w:rPr>
                <w:rFonts w:hAnsi="HG丸ｺﾞｼｯｸM-PRO" w:hint="eastAsia"/>
                <w:spacing w:val="17"/>
                <w:sz w:val="20"/>
                <w:fitText w:val="7920" w:id="1719412992"/>
              </w:rPr>
              <w:t>土地の区画形質の変更(都市計画法第4条第</w:t>
            </w:r>
            <w:r w:rsidR="00D64BA7" w:rsidRPr="00CA7B27">
              <w:rPr>
                <w:rFonts w:hAnsi="HG丸ｺﾞｼｯｸM-PRO" w:hint="eastAsia"/>
                <w:spacing w:val="17"/>
                <w:sz w:val="20"/>
                <w:fitText w:val="7920" w:id="1719412992"/>
              </w:rPr>
              <w:t>12</w:t>
            </w:r>
            <w:r w:rsidRPr="00CA7B27">
              <w:rPr>
                <w:rFonts w:hAnsi="HG丸ｺﾞｼｯｸM-PRO" w:hint="eastAsia"/>
                <w:spacing w:val="17"/>
                <w:sz w:val="20"/>
                <w:fitText w:val="7920" w:id="1719412992"/>
              </w:rPr>
              <w:t>項に規定する開発行為を含む</w:t>
            </w:r>
            <w:r w:rsidRPr="00CA7B27">
              <w:rPr>
                <w:rFonts w:hAnsi="HG丸ｺﾞｼｯｸM-PRO" w:hint="eastAsia"/>
                <w:spacing w:val="9"/>
                <w:sz w:val="20"/>
                <w:fitText w:val="7920" w:id="1719412992"/>
              </w:rPr>
              <w:t>)</w:t>
            </w:r>
          </w:p>
        </w:tc>
      </w:tr>
      <w:tr w:rsidR="00EA7ACE" w:rsidRPr="00CA7B27" w:rsidTr="00617CB8">
        <w:tc>
          <w:tcPr>
            <w:tcW w:w="1095" w:type="dxa"/>
          </w:tcPr>
          <w:p w:rsidR="00EA7ACE" w:rsidRPr="00CA7B27" w:rsidRDefault="00EA7ACE" w:rsidP="00BD47DC">
            <w:pPr>
              <w:autoSpaceDE w:val="0"/>
              <w:autoSpaceDN w:val="0"/>
              <w:jc w:val="center"/>
              <w:rPr>
                <w:rFonts w:hAnsi="HG丸ｺﾞｼｯｸM-PRO"/>
                <w:b/>
                <w:sz w:val="20"/>
              </w:rPr>
            </w:pPr>
            <w:r w:rsidRPr="00CA7B27">
              <w:rPr>
                <w:rFonts w:hAnsi="HG丸ｺﾞｼｯｸM-PRO" w:hint="eastAsia"/>
                <w:b/>
                <w:sz w:val="20"/>
              </w:rPr>
              <w:t>ゾーン</w:t>
            </w:r>
          </w:p>
        </w:tc>
        <w:tc>
          <w:tcPr>
            <w:tcW w:w="8321" w:type="dxa"/>
          </w:tcPr>
          <w:p w:rsidR="00EA7ACE" w:rsidRPr="00CA7B27" w:rsidRDefault="00EA7ACE" w:rsidP="00BD47DC">
            <w:pPr>
              <w:autoSpaceDE w:val="0"/>
              <w:autoSpaceDN w:val="0"/>
              <w:rPr>
                <w:rFonts w:hAnsi="HG丸ｺﾞｼｯｸM-PRO"/>
                <w:sz w:val="20"/>
              </w:rPr>
            </w:pPr>
            <w:r w:rsidRPr="00CA7B27">
              <w:rPr>
                <w:rFonts w:hAnsi="HG丸ｺﾞｼｯｸM-PRO" w:hint="eastAsia"/>
                <w:sz w:val="20"/>
              </w:rPr>
              <w:t>ゾーン共通</w:t>
            </w:r>
          </w:p>
        </w:tc>
      </w:tr>
    </w:tbl>
    <w:p w:rsidR="00D64BA7" w:rsidRDefault="00D64BA7" w:rsidP="00EA7ACE">
      <w:pPr>
        <w:autoSpaceDE w:val="0"/>
        <w:autoSpaceDN w:val="0"/>
        <w:rPr>
          <w:rFonts w:ascii="HG創英角ｺﾞｼｯｸUB" w:eastAsia="HG創英角ｺﾞｼｯｸUB" w:hAnsi="HG創英角ｺﾞｼｯｸUB"/>
          <w:sz w:val="20"/>
          <w:szCs w:val="20"/>
        </w:rPr>
      </w:pPr>
    </w:p>
    <w:tbl>
      <w:tblPr>
        <w:tblStyle w:val="a3"/>
        <w:tblW w:w="9386" w:type="dxa"/>
        <w:tblInd w:w="-5" w:type="dxa"/>
        <w:tblBorders>
          <w:bottom w:val="none" w:sz="0" w:space="0" w:color="auto"/>
        </w:tblBorders>
        <w:tblLook w:val="04A0" w:firstRow="1" w:lastRow="0" w:firstColumn="1" w:lastColumn="0" w:noHBand="0" w:noVBand="1"/>
      </w:tblPr>
      <w:tblGrid>
        <w:gridCol w:w="1066"/>
        <w:gridCol w:w="4089"/>
        <w:gridCol w:w="3373"/>
        <w:gridCol w:w="858"/>
      </w:tblGrid>
      <w:tr w:rsidR="00B63E76" w:rsidRPr="000A253E" w:rsidTr="009C18BF">
        <w:trPr>
          <w:gridAfter w:val="1"/>
          <w:wAfter w:w="858" w:type="dxa"/>
        </w:trPr>
        <w:tc>
          <w:tcPr>
            <w:tcW w:w="1066" w:type="dxa"/>
            <w:tcBorders>
              <w:bottom w:val="single" w:sz="4" w:space="0" w:color="auto"/>
            </w:tcBorders>
            <w:shd w:val="clear" w:color="auto" w:fill="BFBFBF" w:themeFill="background1" w:themeFillShade="BF"/>
            <w:vAlign w:val="center"/>
          </w:tcPr>
          <w:p w:rsidR="00B63E76" w:rsidRPr="000A253E" w:rsidRDefault="00B63E76" w:rsidP="0079154D">
            <w:pPr>
              <w:autoSpaceDE w:val="0"/>
              <w:autoSpaceDN w:val="0"/>
              <w:jc w:val="left"/>
              <w:rPr>
                <w:rFonts w:hAnsi="HG丸ｺﾞｼｯｸM-PRO"/>
                <w:sz w:val="20"/>
              </w:rPr>
            </w:pPr>
            <w:r w:rsidRPr="000A253E">
              <w:rPr>
                <w:rFonts w:hAnsi="HG丸ｺﾞｼｯｸM-PRO" w:hint="eastAsia"/>
                <w:b/>
                <w:sz w:val="20"/>
              </w:rPr>
              <w:t>地域や周辺の特徴</w:t>
            </w:r>
          </w:p>
        </w:tc>
        <w:tc>
          <w:tcPr>
            <w:tcW w:w="7462" w:type="dxa"/>
            <w:gridSpan w:val="2"/>
          </w:tcPr>
          <w:p w:rsidR="00B63E76" w:rsidRDefault="00B63E76" w:rsidP="0079154D">
            <w:pPr>
              <w:autoSpaceDE w:val="0"/>
              <w:autoSpaceDN w:val="0"/>
              <w:rPr>
                <w:rFonts w:ascii="HG創英角ｺﾞｼｯｸUB" w:eastAsia="HG創英角ｺﾞｼｯｸUB" w:hAnsi="HG創英角ｺﾞｼｯｸUB"/>
                <w:sz w:val="20"/>
              </w:rPr>
            </w:pPr>
          </w:p>
          <w:p w:rsidR="002F0484" w:rsidRDefault="002F0484" w:rsidP="0079154D">
            <w:pPr>
              <w:autoSpaceDE w:val="0"/>
              <w:autoSpaceDN w:val="0"/>
              <w:rPr>
                <w:rFonts w:ascii="HG創英角ｺﾞｼｯｸUB" w:eastAsia="HG創英角ｺﾞｼｯｸUB" w:hAnsi="HG創英角ｺﾞｼｯｸUB"/>
                <w:sz w:val="20"/>
              </w:rPr>
            </w:pPr>
          </w:p>
          <w:p w:rsidR="002F0484" w:rsidRDefault="002F0484" w:rsidP="0079154D">
            <w:pPr>
              <w:autoSpaceDE w:val="0"/>
              <w:autoSpaceDN w:val="0"/>
              <w:rPr>
                <w:rFonts w:ascii="HG創英角ｺﾞｼｯｸUB" w:eastAsia="HG創英角ｺﾞｼｯｸUB" w:hAnsi="HG創英角ｺﾞｼｯｸUB"/>
                <w:sz w:val="20"/>
              </w:rPr>
            </w:pPr>
          </w:p>
        </w:tc>
      </w:tr>
      <w:tr w:rsidR="00B63E76" w:rsidRPr="00CA7B27" w:rsidTr="009C18BF">
        <w:tblPrEx>
          <w:tblBorders>
            <w:bottom w:val="single" w:sz="4" w:space="0" w:color="auto"/>
          </w:tblBorders>
        </w:tblPrEx>
        <w:tc>
          <w:tcPr>
            <w:tcW w:w="1066" w:type="dxa"/>
            <w:shd w:val="clear" w:color="auto" w:fill="BFBFBF" w:themeFill="background1" w:themeFillShade="BF"/>
          </w:tcPr>
          <w:p w:rsidR="00B63E76" w:rsidRPr="00CA7B27" w:rsidRDefault="00B63E76" w:rsidP="00D64BA7">
            <w:pPr>
              <w:autoSpaceDE w:val="0"/>
              <w:autoSpaceDN w:val="0"/>
              <w:jc w:val="center"/>
              <w:rPr>
                <w:rFonts w:hAnsi="HG丸ｺﾞｼｯｸM-PRO"/>
                <w:b/>
                <w:sz w:val="20"/>
              </w:rPr>
            </w:pPr>
            <w:r w:rsidRPr="00CA7B27">
              <w:rPr>
                <w:rFonts w:hAnsi="HG丸ｺﾞｼｯｸM-PRO" w:hint="eastAsia"/>
                <w:b/>
                <w:sz w:val="20"/>
              </w:rPr>
              <w:t>事項</w:t>
            </w:r>
          </w:p>
        </w:tc>
        <w:tc>
          <w:tcPr>
            <w:tcW w:w="4089" w:type="dxa"/>
            <w:shd w:val="clear" w:color="auto" w:fill="BFBFBF" w:themeFill="background1" w:themeFillShade="BF"/>
          </w:tcPr>
          <w:p w:rsidR="00B63E76" w:rsidRPr="00CA7B27" w:rsidRDefault="00B63E76" w:rsidP="00D64BA7">
            <w:pPr>
              <w:autoSpaceDE w:val="0"/>
              <w:autoSpaceDN w:val="0"/>
              <w:jc w:val="center"/>
              <w:rPr>
                <w:rFonts w:hAnsi="HG丸ｺﾞｼｯｸM-PRO"/>
                <w:b/>
                <w:sz w:val="20"/>
              </w:rPr>
            </w:pPr>
            <w:r w:rsidRPr="00CA7B27">
              <w:rPr>
                <w:rFonts w:hAnsi="HG丸ｺﾞｼｯｸM-PRO" w:hint="eastAsia"/>
                <w:b/>
                <w:sz w:val="20"/>
              </w:rPr>
              <w:t>基準</w:t>
            </w:r>
          </w:p>
        </w:tc>
        <w:tc>
          <w:tcPr>
            <w:tcW w:w="3373" w:type="dxa"/>
            <w:shd w:val="clear" w:color="auto" w:fill="BFBFBF" w:themeFill="background1" w:themeFillShade="BF"/>
          </w:tcPr>
          <w:p w:rsidR="00B63E76" w:rsidRPr="00CA7B27" w:rsidRDefault="00B63E76" w:rsidP="00D64BA7">
            <w:pPr>
              <w:autoSpaceDE w:val="0"/>
              <w:autoSpaceDN w:val="0"/>
              <w:jc w:val="center"/>
              <w:rPr>
                <w:rFonts w:hAnsi="HG丸ｺﾞｼｯｸM-PRO"/>
                <w:b/>
                <w:sz w:val="20"/>
              </w:rPr>
            </w:pPr>
            <w:r w:rsidRPr="00CA7B27">
              <w:rPr>
                <w:rFonts w:hAnsi="HG丸ｺﾞｼｯｸM-PRO" w:hint="eastAsia"/>
                <w:b/>
                <w:sz w:val="20"/>
              </w:rPr>
              <w:t>配慮・工夫した事項</w:t>
            </w:r>
          </w:p>
        </w:tc>
        <w:tc>
          <w:tcPr>
            <w:tcW w:w="748" w:type="dxa"/>
            <w:shd w:val="clear" w:color="auto" w:fill="BFBFBF" w:themeFill="background1" w:themeFillShade="BF"/>
          </w:tcPr>
          <w:p w:rsidR="00B63E76" w:rsidRPr="00CA7B27" w:rsidRDefault="00B63E76" w:rsidP="00D64BA7">
            <w:pPr>
              <w:autoSpaceDE w:val="0"/>
              <w:autoSpaceDN w:val="0"/>
              <w:jc w:val="center"/>
              <w:rPr>
                <w:rFonts w:hAnsi="HG丸ｺﾞｼｯｸM-PRO"/>
                <w:b/>
                <w:sz w:val="20"/>
              </w:rPr>
            </w:pPr>
            <w:r>
              <w:rPr>
                <w:rFonts w:hAnsi="HG丸ｺﾞｼｯｸM-PRO" w:hint="eastAsia"/>
                <w:b/>
                <w:sz w:val="20"/>
              </w:rPr>
              <w:t>適合</w:t>
            </w:r>
          </w:p>
        </w:tc>
      </w:tr>
      <w:tr w:rsidR="00B63E76" w:rsidRPr="00CA7B27" w:rsidTr="009C18BF">
        <w:tblPrEx>
          <w:tblBorders>
            <w:bottom w:val="single" w:sz="4" w:space="0" w:color="auto"/>
          </w:tblBorders>
        </w:tblPrEx>
        <w:tc>
          <w:tcPr>
            <w:tcW w:w="1066" w:type="dxa"/>
            <w:vMerge w:val="restart"/>
          </w:tcPr>
          <w:p w:rsidR="00B63E76" w:rsidRPr="00CA7B27" w:rsidRDefault="00B63E76" w:rsidP="00D64BA7">
            <w:pPr>
              <w:rPr>
                <w:sz w:val="20"/>
              </w:rPr>
            </w:pPr>
            <w:r w:rsidRPr="00CA7B27">
              <w:rPr>
                <w:rFonts w:hint="eastAsia"/>
                <w:sz w:val="20"/>
              </w:rPr>
              <w:t>土地の</w:t>
            </w:r>
          </w:p>
          <w:p w:rsidR="00B63E76" w:rsidRPr="00CA7B27" w:rsidRDefault="00B63E76" w:rsidP="00D64BA7">
            <w:pPr>
              <w:rPr>
                <w:sz w:val="20"/>
              </w:rPr>
            </w:pPr>
            <w:r w:rsidRPr="00CA7B27">
              <w:rPr>
                <w:rFonts w:hint="eastAsia"/>
                <w:sz w:val="20"/>
              </w:rPr>
              <w:t>形状</w:t>
            </w:r>
          </w:p>
        </w:tc>
        <w:tc>
          <w:tcPr>
            <w:tcW w:w="4089" w:type="dxa"/>
          </w:tcPr>
          <w:p w:rsidR="00B63E76" w:rsidRPr="00CA7B27" w:rsidRDefault="00B63E76" w:rsidP="00D64BA7">
            <w:pPr>
              <w:autoSpaceDE w:val="0"/>
              <w:autoSpaceDN w:val="0"/>
              <w:ind w:left="200" w:hangingChars="100" w:hanging="200"/>
              <w:rPr>
                <w:rFonts w:hAnsi="HG丸ｺﾞｼｯｸM-PRO"/>
                <w:sz w:val="20"/>
              </w:rPr>
            </w:pPr>
            <w:r w:rsidRPr="00CA7B27">
              <w:rPr>
                <w:rFonts w:hAnsi="HG丸ｺﾞｼｯｸM-PRO" w:hint="eastAsia"/>
                <w:sz w:val="20"/>
              </w:rPr>
              <w:t>・大規模な法面及び擁壁を生じないようにし、やむを得ない場合は、緩やかな勾配とし、十分な緑化を行うこと</w:t>
            </w:r>
          </w:p>
        </w:tc>
        <w:tc>
          <w:tcPr>
            <w:tcW w:w="3373" w:type="dxa"/>
          </w:tcPr>
          <w:p w:rsidR="00B63E76" w:rsidRPr="00CA7B27" w:rsidRDefault="00B63E76" w:rsidP="005172F3">
            <w:pPr>
              <w:autoSpaceDE w:val="0"/>
              <w:autoSpaceDN w:val="0"/>
              <w:ind w:left="200" w:hangingChars="100" w:hanging="200"/>
              <w:jc w:val="left"/>
              <w:rPr>
                <w:rFonts w:hAnsi="HG丸ｺﾞｼｯｸM-PRO"/>
                <w:sz w:val="20"/>
              </w:rPr>
            </w:pPr>
          </w:p>
        </w:tc>
        <w:tc>
          <w:tcPr>
            <w:tcW w:w="748" w:type="dxa"/>
            <w:shd w:val="clear" w:color="auto" w:fill="auto"/>
            <w:vAlign w:val="center"/>
          </w:tcPr>
          <w:p w:rsidR="00B63E76" w:rsidRPr="00CA7B27" w:rsidRDefault="00B63E76" w:rsidP="00D64BA7">
            <w:pPr>
              <w:autoSpaceDE w:val="0"/>
              <w:autoSpaceDN w:val="0"/>
              <w:ind w:left="200" w:hangingChars="100" w:hanging="200"/>
              <w:jc w:val="center"/>
              <w:rPr>
                <w:rFonts w:hAnsi="HG丸ｺﾞｼｯｸM-PRO"/>
                <w:sz w:val="20"/>
              </w:rPr>
            </w:pPr>
            <w:r w:rsidRPr="00CA7B27">
              <w:rPr>
                <w:rFonts w:hAnsi="HG丸ｺﾞｼｯｸM-PRO" w:hint="eastAsia"/>
                <w:sz w:val="20"/>
              </w:rPr>
              <w:t>□</w:t>
            </w:r>
          </w:p>
        </w:tc>
      </w:tr>
      <w:tr w:rsidR="00B63E76" w:rsidRPr="00CA7B27" w:rsidTr="009C18BF">
        <w:tblPrEx>
          <w:tblBorders>
            <w:bottom w:val="single" w:sz="4" w:space="0" w:color="auto"/>
          </w:tblBorders>
        </w:tblPrEx>
        <w:tc>
          <w:tcPr>
            <w:tcW w:w="1066" w:type="dxa"/>
            <w:vMerge/>
          </w:tcPr>
          <w:p w:rsidR="00B63E76" w:rsidRPr="00CA7B27" w:rsidRDefault="00B63E76" w:rsidP="00D64BA7">
            <w:pPr>
              <w:rPr>
                <w:sz w:val="20"/>
              </w:rPr>
            </w:pPr>
          </w:p>
        </w:tc>
        <w:tc>
          <w:tcPr>
            <w:tcW w:w="4089" w:type="dxa"/>
          </w:tcPr>
          <w:p w:rsidR="00B63E76" w:rsidRPr="00CA7B27" w:rsidRDefault="00B63E76" w:rsidP="00D64BA7">
            <w:pPr>
              <w:autoSpaceDE w:val="0"/>
              <w:autoSpaceDN w:val="0"/>
              <w:ind w:left="200" w:hangingChars="100" w:hanging="200"/>
              <w:rPr>
                <w:rFonts w:hAnsi="HG丸ｺﾞｼｯｸM-PRO"/>
                <w:sz w:val="20"/>
              </w:rPr>
            </w:pPr>
            <w:r w:rsidRPr="00CA7B27">
              <w:rPr>
                <w:rFonts w:hAnsi="HG丸ｺﾞｼｯｸM-PRO" w:hint="eastAsia"/>
                <w:sz w:val="20"/>
              </w:rPr>
              <w:t>・擁壁は、周辺景観との調和に配慮し、前面の緑化や遮へい樹林などによる影響の軽減を行うこと</w:t>
            </w:r>
          </w:p>
        </w:tc>
        <w:tc>
          <w:tcPr>
            <w:tcW w:w="3373" w:type="dxa"/>
          </w:tcPr>
          <w:p w:rsidR="00B63E76" w:rsidRPr="00CA7B27" w:rsidRDefault="00B63E76" w:rsidP="005172F3">
            <w:pPr>
              <w:autoSpaceDE w:val="0"/>
              <w:autoSpaceDN w:val="0"/>
              <w:ind w:left="200" w:hangingChars="100" w:hanging="200"/>
              <w:jc w:val="left"/>
              <w:rPr>
                <w:rFonts w:hAnsi="HG丸ｺﾞｼｯｸM-PRO"/>
                <w:sz w:val="20"/>
              </w:rPr>
            </w:pPr>
          </w:p>
        </w:tc>
        <w:tc>
          <w:tcPr>
            <w:tcW w:w="748" w:type="dxa"/>
            <w:shd w:val="clear" w:color="auto" w:fill="auto"/>
            <w:vAlign w:val="center"/>
          </w:tcPr>
          <w:p w:rsidR="00B63E76" w:rsidRPr="00CA7B27" w:rsidRDefault="00B63E76" w:rsidP="00D64BA7">
            <w:pPr>
              <w:autoSpaceDE w:val="0"/>
              <w:autoSpaceDN w:val="0"/>
              <w:ind w:left="200" w:hangingChars="100" w:hanging="200"/>
              <w:jc w:val="center"/>
              <w:rPr>
                <w:rFonts w:hAnsi="HG丸ｺﾞｼｯｸM-PRO"/>
                <w:sz w:val="20"/>
              </w:rPr>
            </w:pPr>
            <w:r w:rsidRPr="00CA7B27">
              <w:rPr>
                <w:rFonts w:hAnsi="HG丸ｺﾞｼｯｸM-PRO" w:hint="eastAsia"/>
                <w:sz w:val="20"/>
              </w:rPr>
              <w:t>□</w:t>
            </w:r>
          </w:p>
        </w:tc>
      </w:tr>
      <w:tr w:rsidR="00B63E76" w:rsidRPr="00CA7B27" w:rsidTr="009C18BF">
        <w:tblPrEx>
          <w:tblBorders>
            <w:bottom w:val="single" w:sz="4" w:space="0" w:color="auto"/>
          </w:tblBorders>
        </w:tblPrEx>
        <w:tc>
          <w:tcPr>
            <w:tcW w:w="1066" w:type="dxa"/>
          </w:tcPr>
          <w:p w:rsidR="00B63E76" w:rsidRPr="00CA7B27" w:rsidRDefault="00B63E76" w:rsidP="00D64BA7">
            <w:pPr>
              <w:rPr>
                <w:sz w:val="20"/>
              </w:rPr>
            </w:pPr>
            <w:r w:rsidRPr="00CA7B27">
              <w:rPr>
                <w:rFonts w:hint="eastAsia"/>
                <w:sz w:val="20"/>
              </w:rPr>
              <w:t>緑化</w:t>
            </w:r>
          </w:p>
        </w:tc>
        <w:tc>
          <w:tcPr>
            <w:tcW w:w="4089" w:type="dxa"/>
          </w:tcPr>
          <w:p w:rsidR="00B63E76" w:rsidRPr="00CA7B27" w:rsidRDefault="00B63E76" w:rsidP="00D64BA7">
            <w:pPr>
              <w:autoSpaceDE w:val="0"/>
              <w:autoSpaceDN w:val="0"/>
              <w:ind w:left="200" w:hangingChars="100" w:hanging="200"/>
              <w:rPr>
                <w:rFonts w:hAnsi="HG丸ｺﾞｼｯｸM-PRO"/>
                <w:sz w:val="20"/>
              </w:rPr>
            </w:pPr>
            <w:r w:rsidRPr="00CA7B27">
              <w:rPr>
                <w:rFonts w:hAnsi="HG丸ｺﾞｼｯｸM-PRO" w:hint="eastAsia"/>
                <w:sz w:val="20"/>
              </w:rPr>
              <w:t>・敷地内にある良好な樹林、樹木、河川、水辺などを保全し、従前の近接性を担保するとともに、積極的に活用すること</w:t>
            </w:r>
          </w:p>
        </w:tc>
        <w:tc>
          <w:tcPr>
            <w:tcW w:w="3373" w:type="dxa"/>
          </w:tcPr>
          <w:p w:rsidR="00B63E76" w:rsidRPr="00CA7B27" w:rsidRDefault="00B63E76" w:rsidP="005172F3">
            <w:pPr>
              <w:autoSpaceDE w:val="0"/>
              <w:autoSpaceDN w:val="0"/>
              <w:ind w:left="200" w:hangingChars="100" w:hanging="200"/>
              <w:jc w:val="left"/>
              <w:rPr>
                <w:rFonts w:hAnsi="HG丸ｺﾞｼｯｸM-PRO"/>
                <w:sz w:val="20"/>
              </w:rPr>
            </w:pPr>
          </w:p>
        </w:tc>
        <w:tc>
          <w:tcPr>
            <w:tcW w:w="748" w:type="dxa"/>
            <w:shd w:val="clear" w:color="auto" w:fill="auto"/>
            <w:vAlign w:val="center"/>
          </w:tcPr>
          <w:p w:rsidR="00B63E76" w:rsidRPr="00CA7B27" w:rsidRDefault="00B63E76" w:rsidP="00D64BA7">
            <w:pPr>
              <w:autoSpaceDE w:val="0"/>
              <w:autoSpaceDN w:val="0"/>
              <w:ind w:left="200" w:hangingChars="100" w:hanging="200"/>
              <w:jc w:val="center"/>
              <w:rPr>
                <w:rFonts w:hAnsi="HG丸ｺﾞｼｯｸM-PRO"/>
                <w:sz w:val="20"/>
              </w:rPr>
            </w:pPr>
            <w:r w:rsidRPr="00CA7B27">
              <w:rPr>
                <w:rFonts w:hAnsi="HG丸ｺﾞｼｯｸM-PRO" w:hint="eastAsia"/>
                <w:sz w:val="20"/>
              </w:rPr>
              <w:t>□</w:t>
            </w:r>
          </w:p>
        </w:tc>
      </w:tr>
    </w:tbl>
    <w:p w:rsidR="00AE2EC3" w:rsidRPr="00CA7B27" w:rsidRDefault="00AE2EC3" w:rsidP="00AE2EC3">
      <w:pPr>
        <w:autoSpaceDE w:val="0"/>
        <w:autoSpaceDN w:val="0"/>
        <w:rPr>
          <w:rFonts w:hAnsi="HG丸ｺﾞｼｯｸM-PRO"/>
          <w:sz w:val="20"/>
          <w:szCs w:val="20"/>
        </w:rPr>
      </w:pPr>
    </w:p>
    <w:p w:rsidR="009D3EC9" w:rsidRPr="00CA7B27" w:rsidRDefault="009D3EC9" w:rsidP="006075E7">
      <w:pPr>
        <w:widowControl/>
        <w:jc w:val="left"/>
        <w:rPr>
          <w:sz w:val="20"/>
          <w:szCs w:val="20"/>
        </w:rPr>
      </w:pPr>
      <w:bookmarkStart w:id="2" w:name="_GoBack"/>
      <w:bookmarkEnd w:id="1"/>
      <w:bookmarkEnd w:id="2"/>
    </w:p>
    <w:p w:rsidR="006075E7" w:rsidRPr="00CA7B27" w:rsidRDefault="006075E7" w:rsidP="006075E7">
      <w:pPr>
        <w:widowControl/>
        <w:jc w:val="left"/>
        <w:rPr>
          <w:sz w:val="20"/>
          <w:szCs w:val="20"/>
        </w:rPr>
      </w:pPr>
    </w:p>
    <w:sectPr w:rsidR="006075E7" w:rsidRPr="00CA7B27" w:rsidSect="00383EAA">
      <w:pgSz w:w="11906" w:h="16838" w:code="9"/>
      <w:pgMar w:top="1134" w:right="1134"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2F3" w:rsidRDefault="005172F3" w:rsidP="005172F3">
      <w:r>
        <w:separator/>
      </w:r>
    </w:p>
  </w:endnote>
  <w:endnote w:type="continuationSeparator" w:id="0">
    <w:p w:rsidR="005172F3" w:rsidRDefault="005172F3" w:rsidP="00517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2F3" w:rsidRDefault="005172F3" w:rsidP="005172F3">
      <w:r>
        <w:separator/>
      </w:r>
    </w:p>
  </w:footnote>
  <w:footnote w:type="continuationSeparator" w:id="0">
    <w:p w:rsidR="005172F3" w:rsidRDefault="005172F3" w:rsidP="00517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1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EC3"/>
    <w:rsid w:val="00014615"/>
    <w:rsid w:val="000A253E"/>
    <w:rsid w:val="00263D75"/>
    <w:rsid w:val="002F0484"/>
    <w:rsid w:val="00383EAA"/>
    <w:rsid w:val="003A4F28"/>
    <w:rsid w:val="00490FE7"/>
    <w:rsid w:val="00504886"/>
    <w:rsid w:val="00510A18"/>
    <w:rsid w:val="005172F3"/>
    <w:rsid w:val="00553C1A"/>
    <w:rsid w:val="00561D84"/>
    <w:rsid w:val="006075E7"/>
    <w:rsid w:val="00617CB8"/>
    <w:rsid w:val="006C2180"/>
    <w:rsid w:val="009C18BF"/>
    <w:rsid w:val="009D3EC9"/>
    <w:rsid w:val="00AE2EC3"/>
    <w:rsid w:val="00B37A75"/>
    <w:rsid w:val="00B63E76"/>
    <w:rsid w:val="00BD47DC"/>
    <w:rsid w:val="00C533B9"/>
    <w:rsid w:val="00CA7B27"/>
    <w:rsid w:val="00CC1ABC"/>
    <w:rsid w:val="00D64BA7"/>
    <w:rsid w:val="00DC490C"/>
    <w:rsid w:val="00E10056"/>
    <w:rsid w:val="00EA7ACE"/>
    <w:rsid w:val="00ED5DF2"/>
    <w:rsid w:val="00F240D1"/>
    <w:rsid w:val="00F278B3"/>
    <w:rsid w:val="00FF3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F66B9D"/>
  <w15:chartTrackingRefBased/>
  <w15:docId w15:val="{E9402DE4-2FC9-4E3C-93F1-D8B80196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B27"/>
    <w:pPr>
      <w:widowControl w:val="0"/>
      <w:jc w:val="both"/>
    </w:pPr>
    <w:rPr>
      <w:rFonts w:ascii="HG丸ｺﾞｼｯｸM-PRO" w:eastAsia="HG丸ｺﾞｼｯｸM-PRO"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2EC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90FE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90FE7"/>
    <w:rPr>
      <w:rFonts w:asciiTheme="majorHAnsi" w:eastAsiaTheme="majorEastAsia" w:hAnsiTheme="majorHAnsi" w:cstheme="majorBidi"/>
      <w:sz w:val="18"/>
      <w:szCs w:val="18"/>
    </w:rPr>
  </w:style>
  <w:style w:type="character" w:styleId="a6">
    <w:name w:val="annotation reference"/>
    <w:basedOn w:val="a0"/>
    <w:uiPriority w:val="99"/>
    <w:semiHidden/>
    <w:unhideWhenUsed/>
    <w:rsid w:val="00ED5DF2"/>
    <w:rPr>
      <w:sz w:val="18"/>
      <w:szCs w:val="18"/>
    </w:rPr>
  </w:style>
  <w:style w:type="paragraph" w:styleId="a7">
    <w:name w:val="annotation text"/>
    <w:basedOn w:val="a"/>
    <w:link w:val="a8"/>
    <w:uiPriority w:val="99"/>
    <w:semiHidden/>
    <w:unhideWhenUsed/>
    <w:rsid w:val="00ED5DF2"/>
    <w:pPr>
      <w:jc w:val="left"/>
    </w:pPr>
  </w:style>
  <w:style w:type="character" w:customStyle="1" w:styleId="a8">
    <w:name w:val="コメント文字列 (文字)"/>
    <w:basedOn w:val="a0"/>
    <w:link w:val="a7"/>
    <w:uiPriority w:val="99"/>
    <w:semiHidden/>
    <w:rsid w:val="00ED5DF2"/>
    <w:rPr>
      <w:rFonts w:ascii="HG丸ｺﾞｼｯｸM-PRO" w:eastAsia="HG丸ｺﾞｼｯｸM-PRO" w:hAnsi="Century" w:cs="Times New Roman"/>
      <w:sz w:val="22"/>
    </w:rPr>
  </w:style>
  <w:style w:type="paragraph" w:styleId="a9">
    <w:name w:val="annotation subject"/>
    <w:basedOn w:val="a7"/>
    <w:next w:val="a7"/>
    <w:link w:val="aa"/>
    <w:uiPriority w:val="99"/>
    <w:semiHidden/>
    <w:unhideWhenUsed/>
    <w:rsid w:val="00ED5DF2"/>
    <w:rPr>
      <w:b/>
      <w:bCs/>
    </w:rPr>
  </w:style>
  <w:style w:type="character" w:customStyle="1" w:styleId="aa">
    <w:name w:val="コメント内容 (文字)"/>
    <w:basedOn w:val="a8"/>
    <w:link w:val="a9"/>
    <w:uiPriority w:val="99"/>
    <w:semiHidden/>
    <w:rsid w:val="00ED5DF2"/>
    <w:rPr>
      <w:rFonts w:ascii="HG丸ｺﾞｼｯｸM-PRO" w:eastAsia="HG丸ｺﾞｼｯｸM-PRO" w:hAnsi="Century" w:cs="Times New Roman"/>
      <w:b/>
      <w:bCs/>
      <w:sz w:val="22"/>
    </w:rPr>
  </w:style>
  <w:style w:type="paragraph" w:styleId="ab">
    <w:name w:val="header"/>
    <w:basedOn w:val="a"/>
    <w:link w:val="ac"/>
    <w:uiPriority w:val="99"/>
    <w:unhideWhenUsed/>
    <w:rsid w:val="005172F3"/>
    <w:pPr>
      <w:tabs>
        <w:tab w:val="center" w:pos="4252"/>
        <w:tab w:val="right" w:pos="8504"/>
      </w:tabs>
      <w:snapToGrid w:val="0"/>
    </w:pPr>
  </w:style>
  <w:style w:type="character" w:customStyle="1" w:styleId="ac">
    <w:name w:val="ヘッダー (文字)"/>
    <w:basedOn w:val="a0"/>
    <w:link w:val="ab"/>
    <w:uiPriority w:val="99"/>
    <w:rsid w:val="005172F3"/>
    <w:rPr>
      <w:rFonts w:ascii="HG丸ｺﾞｼｯｸM-PRO" w:eastAsia="HG丸ｺﾞｼｯｸM-PRO" w:hAnsi="Century" w:cs="Times New Roman"/>
      <w:sz w:val="22"/>
    </w:rPr>
  </w:style>
  <w:style w:type="paragraph" w:styleId="ad">
    <w:name w:val="footer"/>
    <w:basedOn w:val="a"/>
    <w:link w:val="ae"/>
    <w:uiPriority w:val="99"/>
    <w:unhideWhenUsed/>
    <w:rsid w:val="005172F3"/>
    <w:pPr>
      <w:tabs>
        <w:tab w:val="center" w:pos="4252"/>
        <w:tab w:val="right" w:pos="8504"/>
      </w:tabs>
      <w:snapToGrid w:val="0"/>
    </w:pPr>
  </w:style>
  <w:style w:type="character" w:customStyle="1" w:styleId="ae">
    <w:name w:val="フッター (文字)"/>
    <w:basedOn w:val="a0"/>
    <w:link w:val="ad"/>
    <w:uiPriority w:val="99"/>
    <w:rsid w:val="005172F3"/>
    <w:rPr>
      <w:rFonts w:ascii="HG丸ｺﾞｼｯｸM-PRO" w:eastAsia="HG丸ｺﾞｼｯｸM-PRO"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